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CE2CC" w14:textId="77777777" w:rsidR="00185F67" w:rsidRPr="00E0286A" w:rsidRDefault="00185F67" w:rsidP="00185F67"/>
    <w:p w14:paraId="4315614F" w14:textId="0C9B9A0D" w:rsidR="00185F67" w:rsidRPr="00E0286A" w:rsidRDefault="00185F67" w:rsidP="00E0286A">
      <w:pPr>
        <w:jc w:val="center"/>
      </w:pPr>
      <w:r w:rsidRPr="00E0286A">
        <w:t>Z A P I S N I K</w:t>
      </w:r>
    </w:p>
    <w:p w14:paraId="2642EC31" w14:textId="77777777" w:rsidR="00185F67" w:rsidRPr="00E0286A" w:rsidRDefault="00185F67" w:rsidP="00185F67">
      <w:pPr>
        <w:jc w:val="center"/>
        <w:rPr>
          <w:i/>
          <w:iCs/>
        </w:rPr>
      </w:pPr>
      <w:bookmarkStart w:id="0" w:name="_GoBack"/>
      <w:bookmarkEnd w:id="0"/>
    </w:p>
    <w:p w14:paraId="706BDB21" w14:textId="77777777" w:rsidR="00AA0AC5" w:rsidRPr="00E0286A" w:rsidRDefault="00185F67" w:rsidP="00AA0AC5">
      <w:pPr>
        <w:jc w:val="both"/>
      </w:pPr>
      <w:r w:rsidRPr="00E0286A">
        <w:tab/>
      </w:r>
      <w:r w:rsidR="00D66F81" w:rsidRPr="00E0286A">
        <w:tab/>
        <w:t xml:space="preserve">sa </w:t>
      </w:r>
      <w:r w:rsidR="00085760" w:rsidRPr="00E0286A">
        <w:t>XX</w:t>
      </w:r>
      <w:r w:rsidR="00CE4605" w:rsidRPr="00E0286A">
        <w:t>X</w:t>
      </w:r>
      <w:r w:rsidR="006F05C7" w:rsidRPr="00E0286A">
        <w:t>I</w:t>
      </w:r>
      <w:r w:rsidR="003B6470" w:rsidRPr="00E0286A">
        <w:t>V</w:t>
      </w:r>
      <w:r w:rsidR="00AA0AC5" w:rsidRPr="00E0286A">
        <w:t xml:space="preserve">. sjednice Gradskog vijeća Grada Staroga Grada održane dana </w:t>
      </w:r>
      <w:r w:rsidR="003B6470" w:rsidRPr="00E0286A">
        <w:t>13. kolovoza</w:t>
      </w:r>
      <w:r w:rsidR="006F05C7" w:rsidRPr="00E0286A">
        <w:t xml:space="preserve"> 2020</w:t>
      </w:r>
      <w:r w:rsidR="00AA0AC5" w:rsidRPr="00E0286A">
        <w:t>. godine u Gradskoj vijećnici u Starome Gradu.</w:t>
      </w:r>
    </w:p>
    <w:p w14:paraId="74C27E31" w14:textId="77777777" w:rsidR="00AA0AC5" w:rsidRPr="00E0286A" w:rsidRDefault="00AA0AC5" w:rsidP="00AA0AC5">
      <w:pPr>
        <w:jc w:val="both"/>
      </w:pPr>
    </w:p>
    <w:p w14:paraId="64700BB8" w14:textId="77777777" w:rsidR="00AA0AC5" w:rsidRPr="00E0286A" w:rsidRDefault="00AA0AC5" w:rsidP="00AA0AC5">
      <w:r w:rsidRPr="00E0286A">
        <w:tab/>
        <w:t xml:space="preserve">Započeto u </w:t>
      </w:r>
      <w:r w:rsidR="003B6470" w:rsidRPr="00E0286A">
        <w:t>21</w:t>
      </w:r>
      <w:r w:rsidR="00786199" w:rsidRPr="00E0286A">
        <w:t>:00</w:t>
      </w:r>
      <w:r w:rsidR="003B6470" w:rsidRPr="00E0286A">
        <w:t xml:space="preserve"> sat</w:t>
      </w:r>
      <w:r w:rsidRPr="00E0286A">
        <w:t>.</w:t>
      </w:r>
    </w:p>
    <w:p w14:paraId="397E7DAB" w14:textId="77777777" w:rsidR="00AA0AC5" w:rsidRPr="00E0286A" w:rsidRDefault="00AA0AC5" w:rsidP="00AA0AC5"/>
    <w:p w14:paraId="44A7CB35" w14:textId="77777777" w:rsidR="00AA0AC5" w:rsidRPr="00E0286A" w:rsidRDefault="00AA0AC5" w:rsidP="00AA0AC5">
      <w:pPr>
        <w:ind w:left="709" w:hanging="709"/>
        <w:jc w:val="both"/>
      </w:pPr>
      <w:r w:rsidRPr="00E0286A">
        <w:tab/>
        <w:t xml:space="preserve">Konstatira se da su na današnju sjednicu Gradskog vijeća uredno pozvani vijećnici: </w:t>
      </w:r>
    </w:p>
    <w:p w14:paraId="742B9208" w14:textId="77777777" w:rsidR="00AA0AC5" w:rsidRPr="00E0286A" w:rsidRDefault="00AA0AC5" w:rsidP="00AA0AC5">
      <w:pPr>
        <w:ind w:left="709" w:hanging="709"/>
        <w:jc w:val="both"/>
      </w:pPr>
    </w:p>
    <w:p w14:paraId="468E3EAF" w14:textId="77777777" w:rsidR="00AA0AC5" w:rsidRPr="00E0286A" w:rsidRDefault="00AA0AC5" w:rsidP="00AA0AC5">
      <w:pPr>
        <w:ind w:left="709" w:hanging="709"/>
      </w:pPr>
      <w:r w:rsidRPr="00E0286A">
        <w:tab/>
      </w:r>
      <w:bookmarkStart w:id="1" w:name="_Hlk12196490"/>
      <w:r w:rsidRPr="00E0286A">
        <w:t xml:space="preserve">Teo </w:t>
      </w:r>
      <w:proofErr w:type="spellStart"/>
      <w:r w:rsidRPr="00E0286A">
        <w:t>Bratanić</w:t>
      </w:r>
      <w:proofErr w:type="spellEnd"/>
      <w:r w:rsidRPr="00E0286A">
        <w:t xml:space="preserve">, Pero </w:t>
      </w:r>
      <w:proofErr w:type="spellStart"/>
      <w:r w:rsidRPr="00E0286A">
        <w:t>Fredotović</w:t>
      </w:r>
      <w:proofErr w:type="spellEnd"/>
      <w:r w:rsidRPr="00E0286A">
        <w:t xml:space="preserve">, Toni Lučić Lavčević, Nikola Lupi, Mate Mijić, </w:t>
      </w:r>
      <w:r w:rsidR="0067395E" w:rsidRPr="00E0286A">
        <w:t xml:space="preserve">Ivica Moškatelo, </w:t>
      </w:r>
      <w:r w:rsidRPr="00E0286A">
        <w:t xml:space="preserve">Jure Moškatelo, Marija Novak, </w:t>
      </w:r>
      <w:proofErr w:type="spellStart"/>
      <w:r w:rsidRPr="00E0286A">
        <w:t>Perislav</w:t>
      </w:r>
      <w:proofErr w:type="spellEnd"/>
      <w:r w:rsidRPr="00E0286A">
        <w:t xml:space="preserve"> Petrić, Fani Plančić, Stjepko Račić, </w:t>
      </w:r>
      <w:proofErr w:type="spellStart"/>
      <w:r w:rsidRPr="00E0286A">
        <w:t>Tarita</w:t>
      </w:r>
      <w:proofErr w:type="spellEnd"/>
      <w:r w:rsidRPr="00E0286A">
        <w:t xml:space="preserve"> </w:t>
      </w:r>
      <w:proofErr w:type="spellStart"/>
      <w:r w:rsidRPr="00E0286A">
        <w:t>Radonić</w:t>
      </w:r>
      <w:proofErr w:type="spellEnd"/>
      <w:r w:rsidR="00852760" w:rsidRPr="00E0286A">
        <w:t xml:space="preserve"> </w:t>
      </w:r>
      <w:r w:rsidRPr="00E0286A">
        <w:t xml:space="preserve">i </w:t>
      </w:r>
      <w:proofErr w:type="spellStart"/>
      <w:r w:rsidRPr="00E0286A">
        <w:t>Prosper</w:t>
      </w:r>
      <w:proofErr w:type="spellEnd"/>
      <w:r w:rsidRPr="00E0286A">
        <w:t xml:space="preserve"> Vlahović.</w:t>
      </w:r>
    </w:p>
    <w:p w14:paraId="5A078A20" w14:textId="77777777" w:rsidR="00AA0AC5" w:rsidRPr="00E0286A" w:rsidRDefault="00AA0AC5" w:rsidP="00AA0AC5">
      <w:pPr>
        <w:ind w:left="709" w:hanging="1"/>
      </w:pPr>
    </w:p>
    <w:bookmarkEnd w:id="1"/>
    <w:p w14:paraId="6E4AE38F" w14:textId="77777777" w:rsidR="00AA0AC5" w:rsidRPr="00E0286A" w:rsidRDefault="00EF6BB0" w:rsidP="00AA0AC5">
      <w:pPr>
        <w:pStyle w:val="Uvuenotijeloteksta"/>
        <w:jc w:val="both"/>
      </w:pPr>
      <w:r w:rsidRPr="00E0286A">
        <w:t>P</w:t>
      </w:r>
      <w:r w:rsidR="00AA0AC5" w:rsidRPr="00E0286A">
        <w:t xml:space="preserve">oziv sa prijedlogom Dnevnog reda za </w:t>
      </w:r>
      <w:r w:rsidR="005559DD" w:rsidRPr="00E0286A">
        <w:t>XX</w:t>
      </w:r>
      <w:r w:rsidR="00CE4605" w:rsidRPr="00E0286A">
        <w:t>X</w:t>
      </w:r>
      <w:r w:rsidR="006F05C7" w:rsidRPr="00E0286A">
        <w:t>I</w:t>
      </w:r>
      <w:r w:rsidR="003B6470" w:rsidRPr="00E0286A">
        <w:t>V</w:t>
      </w:r>
      <w:r w:rsidR="00AA0AC5" w:rsidRPr="00E0286A">
        <w:t>. sjednicu Gradskog vijeća Grada Starog</w:t>
      </w:r>
      <w:r w:rsidR="00CB6BCE" w:rsidRPr="00E0286A">
        <w:t>a</w:t>
      </w:r>
      <w:r w:rsidR="006F05C7" w:rsidRPr="00E0286A">
        <w:t xml:space="preserve"> Grada, KLASA: 021-05/20</w:t>
      </w:r>
      <w:r w:rsidR="00000817" w:rsidRPr="00E0286A">
        <w:t>-01</w:t>
      </w:r>
      <w:r w:rsidR="001E6A72" w:rsidRPr="00E0286A">
        <w:t>/</w:t>
      </w:r>
      <w:r w:rsidR="003B6470" w:rsidRPr="00E0286A">
        <w:t>13</w:t>
      </w:r>
      <w:r w:rsidR="00A4221B" w:rsidRPr="00E0286A">
        <w:t>,</w:t>
      </w:r>
      <w:r w:rsidR="006F05C7" w:rsidRPr="00E0286A">
        <w:t xml:space="preserve"> URBROJ: 2128/03-20</w:t>
      </w:r>
      <w:r w:rsidRPr="00E0286A">
        <w:t>-1</w:t>
      </w:r>
      <w:r w:rsidR="00AA0AC5" w:rsidRPr="00E0286A">
        <w:t xml:space="preserve"> od </w:t>
      </w:r>
      <w:r w:rsidR="003B6470" w:rsidRPr="00E0286A">
        <w:t>7. kolovoza</w:t>
      </w:r>
      <w:r w:rsidR="006F05C7" w:rsidRPr="00E0286A">
        <w:t xml:space="preserve"> 2020</w:t>
      </w:r>
      <w:r w:rsidR="00AA0AC5" w:rsidRPr="00E0286A">
        <w:t xml:space="preserve">. godine </w:t>
      </w:r>
      <w:proofErr w:type="spellStart"/>
      <w:r w:rsidR="00AA21C3" w:rsidRPr="00E0286A">
        <w:t>prileži</w:t>
      </w:r>
      <w:proofErr w:type="spellEnd"/>
      <w:r w:rsidR="00AA0AC5" w:rsidRPr="00E0286A">
        <w:t xml:space="preserve"> ovom Zapisniku.</w:t>
      </w:r>
    </w:p>
    <w:p w14:paraId="4A08E168" w14:textId="77777777" w:rsidR="00AA0AC5" w:rsidRPr="00E0286A" w:rsidRDefault="00AA0AC5" w:rsidP="00AA0AC5"/>
    <w:p w14:paraId="51BC2161" w14:textId="77777777" w:rsidR="00AA0AC5" w:rsidRPr="00E0286A" w:rsidRDefault="00AA0AC5" w:rsidP="00AA0AC5">
      <w:pPr>
        <w:ind w:left="709" w:hanging="709"/>
      </w:pPr>
      <w:r w:rsidRPr="00E0286A">
        <w:tab/>
        <w:t xml:space="preserve">Sjednici Vijeća nazočni su vijećnici: </w:t>
      </w:r>
    </w:p>
    <w:p w14:paraId="395974D5" w14:textId="77777777" w:rsidR="00AA0AC5" w:rsidRPr="00E0286A" w:rsidRDefault="00AA0AC5" w:rsidP="00AA0AC5">
      <w:pPr>
        <w:ind w:left="709" w:hanging="709"/>
      </w:pPr>
    </w:p>
    <w:p w14:paraId="37E3ED1D" w14:textId="77777777" w:rsidR="005559DD" w:rsidRPr="00E0286A" w:rsidRDefault="003B6470" w:rsidP="00AA21C3">
      <w:pPr>
        <w:ind w:left="708"/>
      </w:pPr>
      <w:r w:rsidRPr="00E0286A">
        <w:t xml:space="preserve">Teo </w:t>
      </w:r>
      <w:proofErr w:type="spellStart"/>
      <w:r w:rsidRPr="00E0286A">
        <w:t>Bratanić</w:t>
      </w:r>
      <w:proofErr w:type="spellEnd"/>
      <w:r w:rsidRPr="00E0286A">
        <w:t xml:space="preserve">, Pero </w:t>
      </w:r>
      <w:proofErr w:type="spellStart"/>
      <w:r w:rsidRPr="00E0286A">
        <w:t>Fredotović</w:t>
      </w:r>
      <w:proofErr w:type="spellEnd"/>
      <w:r w:rsidRPr="00E0286A">
        <w:t xml:space="preserve">, Toni Lučić Lavčević, Nikola Lupi, Mate Mijić, Ivica Moškatelo, Jure Moškatelo, Marija Novak, </w:t>
      </w:r>
      <w:proofErr w:type="spellStart"/>
      <w:r w:rsidRPr="00E0286A">
        <w:t>Perislav</w:t>
      </w:r>
      <w:proofErr w:type="spellEnd"/>
      <w:r w:rsidRPr="00E0286A">
        <w:t xml:space="preserve"> Petrić, Fani Plančić, Stjepko Račić, </w:t>
      </w:r>
      <w:proofErr w:type="spellStart"/>
      <w:r w:rsidRPr="00E0286A">
        <w:t>Tarita</w:t>
      </w:r>
      <w:proofErr w:type="spellEnd"/>
      <w:r w:rsidRPr="00E0286A">
        <w:t xml:space="preserve"> </w:t>
      </w:r>
      <w:proofErr w:type="spellStart"/>
      <w:r w:rsidRPr="00E0286A">
        <w:t>Radonić</w:t>
      </w:r>
      <w:proofErr w:type="spellEnd"/>
      <w:r w:rsidRPr="00E0286A">
        <w:t xml:space="preserve"> i </w:t>
      </w:r>
      <w:proofErr w:type="spellStart"/>
      <w:r w:rsidRPr="00E0286A">
        <w:t>Prosper</w:t>
      </w:r>
      <w:proofErr w:type="spellEnd"/>
      <w:r w:rsidRPr="00E0286A">
        <w:t xml:space="preserve"> Vlahović</w:t>
      </w:r>
    </w:p>
    <w:p w14:paraId="3E0C544B" w14:textId="77777777" w:rsidR="00626437" w:rsidRPr="00E0286A" w:rsidRDefault="00626437" w:rsidP="00AA21C3">
      <w:pPr>
        <w:ind w:left="708"/>
      </w:pPr>
    </w:p>
    <w:p w14:paraId="7A0A8427" w14:textId="77777777" w:rsidR="00331AFD" w:rsidRPr="00E0286A" w:rsidRDefault="00331AFD" w:rsidP="00AA21C3">
      <w:pPr>
        <w:ind w:left="708"/>
      </w:pPr>
      <w:r w:rsidRPr="00E0286A">
        <w:t>Odsutni:</w:t>
      </w:r>
      <w:r w:rsidR="006F05C7" w:rsidRPr="00E0286A">
        <w:t xml:space="preserve"> </w:t>
      </w:r>
      <w:r w:rsidR="003B6470" w:rsidRPr="00E0286A">
        <w:t>nitko</w:t>
      </w:r>
    </w:p>
    <w:p w14:paraId="007CD43E" w14:textId="77777777" w:rsidR="00CE4605" w:rsidRPr="00E0286A" w:rsidRDefault="00CE4605" w:rsidP="00AA0AC5">
      <w:pPr>
        <w:ind w:left="709" w:hanging="1"/>
      </w:pPr>
    </w:p>
    <w:p w14:paraId="4FE6FC9B" w14:textId="77777777" w:rsidR="00AA0AC5" w:rsidRPr="00E0286A" w:rsidRDefault="00AA0AC5" w:rsidP="00AA0AC5">
      <w:pPr>
        <w:ind w:left="709" w:hanging="1"/>
      </w:pPr>
      <w:r w:rsidRPr="00E0286A">
        <w:t>Sjednici su nazočni i</w:t>
      </w:r>
    </w:p>
    <w:p w14:paraId="6B7594FB" w14:textId="77777777" w:rsidR="00AA0AC5" w:rsidRPr="00E0286A" w:rsidRDefault="00AA0AC5" w:rsidP="00AA0AC5">
      <w:pPr>
        <w:ind w:left="709" w:hanging="709"/>
      </w:pPr>
    </w:p>
    <w:p w14:paraId="18E16236" w14:textId="77777777" w:rsidR="00EF6BB0" w:rsidRPr="00E0286A" w:rsidRDefault="0063165A" w:rsidP="008F3669">
      <w:pPr>
        <w:numPr>
          <w:ilvl w:val="0"/>
          <w:numId w:val="1"/>
        </w:numPr>
        <w:jc w:val="both"/>
      </w:pPr>
      <w:r w:rsidRPr="00E0286A">
        <w:t>Antonio Škarpa – gradonačelnik,</w:t>
      </w:r>
    </w:p>
    <w:p w14:paraId="1981835E" w14:textId="77777777" w:rsidR="00786199" w:rsidRPr="00E0286A" w:rsidRDefault="00786199" w:rsidP="008F3669">
      <w:pPr>
        <w:numPr>
          <w:ilvl w:val="0"/>
          <w:numId w:val="1"/>
        </w:numPr>
        <w:jc w:val="both"/>
      </w:pPr>
      <w:proofErr w:type="spellStart"/>
      <w:r w:rsidRPr="00E0286A">
        <w:t>Žaneta</w:t>
      </w:r>
      <w:proofErr w:type="spellEnd"/>
      <w:r w:rsidRPr="00E0286A">
        <w:t xml:space="preserve"> </w:t>
      </w:r>
      <w:proofErr w:type="spellStart"/>
      <w:r w:rsidRPr="00E0286A">
        <w:t>Roić</w:t>
      </w:r>
      <w:proofErr w:type="spellEnd"/>
      <w:r w:rsidRPr="00E0286A">
        <w:t xml:space="preserve"> – zamjenica gradonačelnika,</w:t>
      </w:r>
    </w:p>
    <w:p w14:paraId="18996725" w14:textId="77777777" w:rsidR="00CE61E6" w:rsidRPr="00E0286A" w:rsidRDefault="00AA0AC5" w:rsidP="00887EED">
      <w:pPr>
        <w:numPr>
          <w:ilvl w:val="0"/>
          <w:numId w:val="1"/>
        </w:numPr>
        <w:jc w:val="both"/>
      </w:pPr>
      <w:r w:rsidRPr="00E0286A">
        <w:t xml:space="preserve">Mihaela Petrić – </w:t>
      </w:r>
      <w:r w:rsidR="006F05C7" w:rsidRPr="00E0286A">
        <w:t xml:space="preserve">v.d. pročelnice </w:t>
      </w:r>
      <w:r w:rsidRPr="00E0286A">
        <w:t>– ujedno Izvjestiteljica i zapis</w:t>
      </w:r>
      <w:r w:rsidR="005B3BC7" w:rsidRPr="00E0286A">
        <w:t xml:space="preserve">ničar (dalje u tekstu: </w:t>
      </w:r>
      <w:r w:rsidR="006F05C7" w:rsidRPr="00E0286A">
        <w:t>Izvjestiteljica</w:t>
      </w:r>
      <w:r w:rsidR="005B3BC7" w:rsidRPr="00E0286A">
        <w:t>)</w:t>
      </w:r>
      <w:r w:rsidR="00310955" w:rsidRPr="00E0286A">
        <w:t>.</w:t>
      </w:r>
    </w:p>
    <w:p w14:paraId="5016C08B" w14:textId="77777777" w:rsidR="00AA0AC5" w:rsidRPr="00E0286A" w:rsidRDefault="00AA0AC5" w:rsidP="00AA0AC5">
      <w:pPr>
        <w:ind w:left="1069"/>
        <w:jc w:val="both"/>
      </w:pPr>
    </w:p>
    <w:p w14:paraId="13E586FD" w14:textId="77777777" w:rsidR="00AA0AC5" w:rsidRPr="00E0286A" w:rsidRDefault="00CE61E6" w:rsidP="00AA0AC5">
      <w:pPr>
        <w:pStyle w:val="Uvuenotijeloteksta"/>
        <w:jc w:val="both"/>
      </w:pPr>
      <w:r w:rsidRPr="00E0286A">
        <w:t>Sjednicu je otvorio</w:t>
      </w:r>
      <w:r w:rsidR="00AA0AC5" w:rsidRPr="00E0286A">
        <w:t xml:space="preserve"> i njome predsjeda </w:t>
      </w:r>
      <w:r w:rsidR="006E4227" w:rsidRPr="00E0286A">
        <w:t>P</w:t>
      </w:r>
      <w:r w:rsidRPr="00E0286A">
        <w:t>redsjednik</w:t>
      </w:r>
      <w:r w:rsidR="00AA0AC5" w:rsidRPr="00E0286A">
        <w:t xml:space="preserve"> Gradskog vijeća Grada Staroga Grada, </w:t>
      </w:r>
    </w:p>
    <w:p w14:paraId="6778605D" w14:textId="77777777" w:rsidR="00AA0AC5" w:rsidRPr="00E0286A" w:rsidRDefault="00786199" w:rsidP="00AA0AC5">
      <w:pPr>
        <w:pStyle w:val="Uvuenotijeloteksta"/>
        <w:ind w:firstLine="0"/>
        <w:jc w:val="both"/>
      </w:pPr>
      <w:r w:rsidRPr="00E0286A">
        <w:t xml:space="preserve">Teo </w:t>
      </w:r>
      <w:proofErr w:type="spellStart"/>
      <w:r w:rsidRPr="00E0286A">
        <w:t>Bratanić</w:t>
      </w:r>
      <w:proofErr w:type="spellEnd"/>
      <w:r w:rsidR="00AA0AC5" w:rsidRPr="00E0286A">
        <w:t xml:space="preserve"> (dalje u tekstu: </w:t>
      </w:r>
      <w:r w:rsidR="006E4227" w:rsidRPr="00E0286A">
        <w:t>P</w:t>
      </w:r>
      <w:r w:rsidR="00CE61E6" w:rsidRPr="00E0286A">
        <w:t>redsjednik</w:t>
      </w:r>
      <w:r w:rsidR="00AA0AC5" w:rsidRPr="00E0286A">
        <w:t>).</w:t>
      </w:r>
    </w:p>
    <w:p w14:paraId="1015C26E" w14:textId="77777777" w:rsidR="000730A2" w:rsidRPr="00E0286A" w:rsidRDefault="000730A2" w:rsidP="00AA0AC5">
      <w:pPr>
        <w:pStyle w:val="Uvuenotijeloteksta"/>
        <w:ind w:firstLine="0"/>
        <w:jc w:val="both"/>
      </w:pPr>
    </w:p>
    <w:p w14:paraId="2DD0A5FE" w14:textId="77777777" w:rsidR="000730A2" w:rsidRPr="00E0286A" w:rsidRDefault="000730A2" w:rsidP="00AA0AC5">
      <w:pPr>
        <w:pStyle w:val="Uvuenotijeloteksta"/>
        <w:ind w:firstLine="0"/>
        <w:jc w:val="both"/>
      </w:pPr>
      <w:r w:rsidRPr="00E0286A">
        <w:tab/>
        <w:t xml:space="preserve">Na početku sjednicu predsjednik Gradskog vijeća poziva prisutne da minutom šutnje odaju počast nedavno preminulom akademiku </w:t>
      </w:r>
      <w:proofErr w:type="spellStart"/>
      <w:r w:rsidRPr="00E0286A">
        <w:t>Tonku</w:t>
      </w:r>
      <w:proofErr w:type="spellEnd"/>
      <w:r w:rsidRPr="00E0286A">
        <w:t xml:space="preserve"> </w:t>
      </w:r>
      <w:proofErr w:type="spellStart"/>
      <w:r w:rsidRPr="00E0286A">
        <w:t>Maroeviću</w:t>
      </w:r>
      <w:proofErr w:type="spellEnd"/>
      <w:r w:rsidRPr="00E0286A">
        <w:t>.</w:t>
      </w:r>
    </w:p>
    <w:p w14:paraId="387CC54F" w14:textId="77777777" w:rsidR="00AA0AC5" w:rsidRPr="00E0286A" w:rsidRDefault="00AA0AC5" w:rsidP="00AA0AC5">
      <w:pPr>
        <w:pStyle w:val="Uvuenotijeloteksta"/>
        <w:jc w:val="both"/>
      </w:pPr>
    </w:p>
    <w:p w14:paraId="25AA3ED8" w14:textId="77777777" w:rsidR="00AA0AC5" w:rsidRPr="00E0286A" w:rsidRDefault="00AA0AC5" w:rsidP="00AA0AC5">
      <w:pPr>
        <w:pStyle w:val="Uvuenotijeloteksta"/>
        <w:ind w:firstLine="708"/>
        <w:jc w:val="both"/>
      </w:pPr>
      <w:r w:rsidRPr="00E0286A">
        <w:t>Čitanjem imena i prezimena na sjednici nazočnih članova Gradskog vijeća Grada Starog</w:t>
      </w:r>
      <w:r w:rsidR="003B6470" w:rsidRPr="00E0286A">
        <w:t>a</w:t>
      </w:r>
      <w:r w:rsidRPr="00E0286A">
        <w:t xml:space="preserve"> Grada utvrđen je kvorum.</w:t>
      </w:r>
    </w:p>
    <w:p w14:paraId="0F39A177" w14:textId="77777777" w:rsidR="00AA0AC5" w:rsidRPr="00E0286A" w:rsidRDefault="00AA0AC5" w:rsidP="00AA0AC5">
      <w:pPr>
        <w:pStyle w:val="Uvuenotijeloteksta"/>
        <w:ind w:firstLine="708"/>
        <w:jc w:val="both"/>
      </w:pPr>
    </w:p>
    <w:p w14:paraId="30F4002A" w14:textId="77777777" w:rsidR="00AA0AC5" w:rsidRPr="00E0286A" w:rsidRDefault="00AA0AC5" w:rsidP="00AA0AC5">
      <w:pPr>
        <w:pStyle w:val="Uvuenotijeloteksta"/>
        <w:ind w:firstLine="0"/>
        <w:jc w:val="both"/>
      </w:pPr>
      <w:r w:rsidRPr="00E0286A">
        <w:tab/>
        <w:t>Konstatirano je da kvorum tj. većinu potrebitu za pravovaljano održavanje sjednice i</w:t>
      </w:r>
      <w:r w:rsidR="006E4227" w:rsidRPr="00E0286A">
        <w:t xml:space="preserve"> donošenje odluka, na početku </w:t>
      </w:r>
      <w:r w:rsidR="00085760" w:rsidRPr="00E0286A">
        <w:t>X</w:t>
      </w:r>
      <w:r w:rsidR="004D3D9D" w:rsidRPr="00E0286A">
        <w:t>X</w:t>
      </w:r>
      <w:r w:rsidR="00CE4605" w:rsidRPr="00E0286A">
        <w:t>X</w:t>
      </w:r>
      <w:r w:rsidR="00626437" w:rsidRPr="00E0286A">
        <w:t>I</w:t>
      </w:r>
      <w:r w:rsidR="003B6470" w:rsidRPr="00E0286A">
        <w:t>V</w:t>
      </w:r>
      <w:r w:rsidRPr="00E0286A">
        <w:t xml:space="preserve">. sjednice Vijeća čini </w:t>
      </w:r>
      <w:r w:rsidR="003B6470" w:rsidRPr="00E0286A">
        <w:t>13 (trinaest)</w:t>
      </w:r>
      <w:r w:rsidRPr="00E0286A">
        <w:t xml:space="preserve"> nazočnih vijećnika, čime su ispunjeni zakonski (članak 36. stavak 1. i 2.  Zakona o lokalnoj i područnoj (regionalnoj) samoupravi “NN“, br. 33/01, 60/01, 129/05, 109/07, 125/08, 36/09, 150/11, 144/12, 19</w:t>
      </w:r>
      <w:r w:rsidR="005559DD" w:rsidRPr="00E0286A">
        <w:t xml:space="preserve">/13, 137/15 -pročišćeni tekst, </w:t>
      </w:r>
      <w:r w:rsidRPr="00E0286A">
        <w:t>123/17</w:t>
      </w:r>
      <w:r w:rsidR="005559DD" w:rsidRPr="00E0286A">
        <w:t xml:space="preserve"> i 98/19</w:t>
      </w:r>
      <w:r w:rsidRPr="00E0286A">
        <w:t>) i poslovnički (članak 67. i 68. Poslovnika Gradskog vijeća Grada Staroga Grada /“Službeni glasnik Grada Sta</w:t>
      </w:r>
      <w:r w:rsidR="00AA21C3" w:rsidRPr="00E0286A">
        <w:t xml:space="preserve">rog Grada“, broj: 12/09, 4/13, </w:t>
      </w:r>
      <w:r w:rsidRPr="00E0286A">
        <w:t>5/13</w:t>
      </w:r>
      <w:r w:rsidR="00786199" w:rsidRPr="00E0286A">
        <w:t xml:space="preserve">, </w:t>
      </w:r>
      <w:r w:rsidR="00AA21C3" w:rsidRPr="00E0286A">
        <w:t>7/19</w:t>
      </w:r>
      <w:r w:rsidR="00786199" w:rsidRPr="00E0286A">
        <w:t xml:space="preserve"> i 2/20</w:t>
      </w:r>
      <w:r w:rsidRPr="00E0286A">
        <w:t xml:space="preserve"> – dalje u tekstu: Poslovnik) uvjeti za pravovaljan rad i odlučivanje.</w:t>
      </w:r>
    </w:p>
    <w:p w14:paraId="1BB70C00" w14:textId="77777777" w:rsidR="00185F67" w:rsidRPr="00E0286A" w:rsidRDefault="00185F67" w:rsidP="00AA0AC5">
      <w:pPr>
        <w:jc w:val="both"/>
      </w:pPr>
    </w:p>
    <w:p w14:paraId="58540D14" w14:textId="77777777" w:rsidR="00185F67" w:rsidRPr="00E0286A" w:rsidRDefault="00185F67" w:rsidP="002545F8">
      <w:pPr>
        <w:jc w:val="center"/>
      </w:pPr>
      <w:r w:rsidRPr="00E0286A">
        <w:t>………..</w:t>
      </w:r>
    </w:p>
    <w:p w14:paraId="2B869122" w14:textId="77777777" w:rsidR="00AD356E" w:rsidRPr="00E0286A" w:rsidRDefault="00AD356E" w:rsidP="00436E79">
      <w:pPr>
        <w:pStyle w:val="Uvuenotijeloteksta"/>
        <w:ind w:firstLine="0"/>
        <w:jc w:val="both"/>
      </w:pPr>
    </w:p>
    <w:p w14:paraId="647A8929" w14:textId="77777777" w:rsidR="00F80F5E" w:rsidRPr="00E0286A" w:rsidRDefault="00185F67" w:rsidP="00E36A75">
      <w:pPr>
        <w:pStyle w:val="Uvuenotijeloteksta"/>
        <w:ind w:firstLine="708"/>
        <w:jc w:val="both"/>
      </w:pPr>
      <w:r w:rsidRPr="00E0286A">
        <w:t xml:space="preserve">Za današnju sjednicu Vijeća predložen je slijedeći </w:t>
      </w:r>
    </w:p>
    <w:p w14:paraId="4BECD27E" w14:textId="77777777" w:rsidR="000730A2" w:rsidRPr="00E0286A" w:rsidRDefault="000730A2" w:rsidP="00E36A75">
      <w:pPr>
        <w:pStyle w:val="Uvuenotijeloteksta"/>
        <w:ind w:firstLine="708"/>
        <w:jc w:val="both"/>
      </w:pPr>
    </w:p>
    <w:p w14:paraId="57541B7E" w14:textId="77777777" w:rsidR="000730A2" w:rsidRPr="00E0286A" w:rsidRDefault="000730A2" w:rsidP="00E36A75">
      <w:pPr>
        <w:pStyle w:val="Uvuenotijeloteksta"/>
        <w:ind w:firstLine="708"/>
        <w:jc w:val="both"/>
      </w:pPr>
    </w:p>
    <w:p w14:paraId="50AF83F1" w14:textId="77777777" w:rsidR="000730A2" w:rsidRPr="00E0286A" w:rsidRDefault="000730A2" w:rsidP="00E36A75">
      <w:pPr>
        <w:pStyle w:val="Uvuenotijeloteksta"/>
        <w:ind w:firstLine="708"/>
        <w:jc w:val="both"/>
      </w:pPr>
    </w:p>
    <w:p w14:paraId="7865A637" w14:textId="77777777" w:rsidR="000730A2" w:rsidRPr="00E0286A" w:rsidRDefault="000730A2" w:rsidP="00E36A75">
      <w:pPr>
        <w:pStyle w:val="Uvuenotijeloteksta"/>
        <w:ind w:firstLine="708"/>
        <w:jc w:val="both"/>
      </w:pPr>
    </w:p>
    <w:p w14:paraId="6EA67ADF" w14:textId="77777777" w:rsidR="00085760" w:rsidRPr="00E0286A" w:rsidRDefault="00085760" w:rsidP="0063165A">
      <w:pPr>
        <w:rPr>
          <w:b/>
          <w:spacing w:val="20"/>
        </w:rPr>
      </w:pPr>
    </w:p>
    <w:p w14:paraId="03C4B6A0" w14:textId="77777777" w:rsidR="00C57279" w:rsidRPr="00E0286A" w:rsidRDefault="00C57279" w:rsidP="009444AD">
      <w:pPr>
        <w:jc w:val="center"/>
        <w:rPr>
          <w:b/>
          <w:spacing w:val="20"/>
        </w:rPr>
      </w:pPr>
      <w:r w:rsidRPr="00E0286A">
        <w:rPr>
          <w:b/>
          <w:spacing w:val="20"/>
        </w:rPr>
        <w:t>Dnevni red:</w:t>
      </w:r>
    </w:p>
    <w:p w14:paraId="2C9EC41C" w14:textId="77777777" w:rsidR="009444AD" w:rsidRPr="00E0286A" w:rsidRDefault="009444AD" w:rsidP="00085760">
      <w:pPr>
        <w:rPr>
          <w:b/>
          <w:spacing w:val="20"/>
        </w:rPr>
      </w:pPr>
    </w:p>
    <w:p w14:paraId="61D6318C" w14:textId="77777777" w:rsidR="006F05C7" w:rsidRPr="00E0286A" w:rsidRDefault="006F05C7" w:rsidP="006F05C7">
      <w:pPr>
        <w:rPr>
          <w:rFonts w:eastAsia="Times New Roman"/>
        </w:rPr>
      </w:pPr>
    </w:p>
    <w:p w14:paraId="7137BDB8" w14:textId="77777777" w:rsidR="003B6470" w:rsidRPr="00E0286A" w:rsidRDefault="003B6470" w:rsidP="00E26374">
      <w:pPr>
        <w:numPr>
          <w:ilvl w:val="0"/>
          <w:numId w:val="5"/>
        </w:numPr>
        <w:contextualSpacing/>
        <w:rPr>
          <w:rFonts w:eastAsia="Times New Roman"/>
        </w:rPr>
      </w:pPr>
      <w:r w:rsidRPr="00E0286A">
        <w:rPr>
          <w:rFonts w:eastAsia="Times New Roman"/>
        </w:rPr>
        <w:t>Usvajanje zapisnika sa XXXIII. sjednice Gradskog vijeća održane dana 31. srpnja 2020. godine,</w:t>
      </w:r>
    </w:p>
    <w:p w14:paraId="02763156" w14:textId="77777777" w:rsidR="003B6470" w:rsidRPr="00E0286A" w:rsidRDefault="003B6470" w:rsidP="003B6470">
      <w:pPr>
        <w:ind w:left="1065"/>
        <w:contextualSpacing/>
        <w:rPr>
          <w:rFonts w:eastAsia="Times New Roman"/>
        </w:rPr>
      </w:pPr>
    </w:p>
    <w:p w14:paraId="0B4F5C87" w14:textId="77777777" w:rsidR="003B6470" w:rsidRPr="00E0286A" w:rsidRDefault="003B6470" w:rsidP="00E26374">
      <w:pPr>
        <w:numPr>
          <w:ilvl w:val="0"/>
          <w:numId w:val="5"/>
        </w:numPr>
        <w:contextualSpacing/>
        <w:rPr>
          <w:rFonts w:eastAsia="Times New Roman"/>
        </w:rPr>
      </w:pPr>
      <w:r w:rsidRPr="00E0286A">
        <w:rPr>
          <w:rFonts w:eastAsia="Times New Roman"/>
        </w:rPr>
        <w:t>V i j e ć n i č k a  p i t a n j a,</w:t>
      </w:r>
    </w:p>
    <w:p w14:paraId="7E9D67EE" w14:textId="77777777" w:rsidR="003B6470" w:rsidRPr="00E0286A" w:rsidRDefault="003B6470" w:rsidP="003B6470">
      <w:pPr>
        <w:rPr>
          <w:rFonts w:eastAsia="Times New Roman"/>
        </w:rPr>
      </w:pPr>
    </w:p>
    <w:p w14:paraId="77A911D4" w14:textId="77777777" w:rsidR="003B6470" w:rsidRPr="00E0286A" w:rsidRDefault="003B6470" w:rsidP="00E26374">
      <w:pPr>
        <w:numPr>
          <w:ilvl w:val="0"/>
          <w:numId w:val="5"/>
        </w:numPr>
        <w:contextualSpacing/>
        <w:rPr>
          <w:rFonts w:eastAsia="Times New Roman"/>
        </w:rPr>
      </w:pPr>
      <w:r w:rsidRPr="00E0286A">
        <w:rPr>
          <w:rFonts w:eastAsia="Times New Roman"/>
        </w:rPr>
        <w:t>Prijedlog Odluke o izmjenama Odluke o komunalnim djelatnostima na području Grada Staroga Grada,</w:t>
      </w:r>
      <w:r w:rsidRPr="00E0286A">
        <w:rPr>
          <w:rFonts w:eastAsia="Times New Roman"/>
          <w:vertAlign w:val="superscript"/>
        </w:rPr>
        <w:footnoteReference w:id="1"/>
      </w:r>
    </w:p>
    <w:p w14:paraId="2C1DF72A" w14:textId="77777777" w:rsidR="003B6470" w:rsidRPr="00E0286A" w:rsidRDefault="003B6470" w:rsidP="003B6470">
      <w:pPr>
        <w:rPr>
          <w:rFonts w:eastAsia="Times New Roman"/>
        </w:rPr>
      </w:pPr>
    </w:p>
    <w:p w14:paraId="149FD78F" w14:textId="77777777" w:rsidR="003B6470" w:rsidRPr="00E0286A" w:rsidRDefault="003B6470" w:rsidP="00E26374">
      <w:pPr>
        <w:numPr>
          <w:ilvl w:val="0"/>
          <w:numId w:val="5"/>
        </w:numPr>
        <w:contextualSpacing/>
        <w:rPr>
          <w:rFonts w:eastAsia="Times New Roman"/>
        </w:rPr>
      </w:pPr>
      <w:r w:rsidRPr="00E0286A">
        <w:rPr>
          <w:rFonts w:eastAsia="Times New Roman"/>
        </w:rPr>
        <w:t>Prijedlog Odluke o oslobađanju plaćanja komunalne naknade,</w:t>
      </w:r>
    </w:p>
    <w:p w14:paraId="531D3F7F" w14:textId="77777777" w:rsidR="003B6470" w:rsidRPr="00E0286A" w:rsidRDefault="003B6470" w:rsidP="003B6470">
      <w:pPr>
        <w:ind w:left="1068"/>
        <w:rPr>
          <w:rFonts w:eastAsia="Times New Roman"/>
        </w:rPr>
      </w:pPr>
    </w:p>
    <w:p w14:paraId="2419CDF8" w14:textId="77777777" w:rsidR="003B6470" w:rsidRPr="00E0286A" w:rsidRDefault="003B6470" w:rsidP="00E26374">
      <w:pPr>
        <w:numPr>
          <w:ilvl w:val="0"/>
          <w:numId w:val="5"/>
        </w:numPr>
        <w:contextualSpacing/>
        <w:rPr>
          <w:rFonts w:eastAsia="Times New Roman"/>
        </w:rPr>
      </w:pPr>
      <w:r w:rsidRPr="00E0286A">
        <w:rPr>
          <w:rFonts w:eastAsia="Times New Roman"/>
        </w:rPr>
        <w:t>Prijedlog Odluke o izradi II. Izmjena i dopuna Urbanističkog plana uređenja izdvojenog građevinskog područja izvan naselja ugostiteljsko turističke namjene Široki rat, - izmjena Odluke</w:t>
      </w:r>
      <w:r w:rsidRPr="00E0286A">
        <w:rPr>
          <w:rFonts w:eastAsia="Times New Roman"/>
          <w:vertAlign w:val="superscript"/>
        </w:rPr>
        <w:footnoteReference w:id="2"/>
      </w:r>
    </w:p>
    <w:p w14:paraId="0CFF6CFA" w14:textId="77777777" w:rsidR="003B6470" w:rsidRPr="00E0286A" w:rsidRDefault="003B6470" w:rsidP="003B6470">
      <w:pPr>
        <w:ind w:left="1428"/>
        <w:contextualSpacing/>
        <w:rPr>
          <w:rFonts w:eastAsia="Times New Roman"/>
        </w:rPr>
      </w:pPr>
    </w:p>
    <w:p w14:paraId="3E046A0B" w14:textId="77777777" w:rsidR="003B6470" w:rsidRPr="00E0286A" w:rsidRDefault="003B6470" w:rsidP="00E26374">
      <w:pPr>
        <w:numPr>
          <w:ilvl w:val="0"/>
          <w:numId w:val="5"/>
        </w:numPr>
        <w:contextualSpacing/>
        <w:rPr>
          <w:rFonts w:eastAsia="Times New Roman"/>
        </w:rPr>
      </w:pPr>
      <w:r w:rsidRPr="00E0286A">
        <w:rPr>
          <w:rFonts w:eastAsia="Times New Roman"/>
        </w:rPr>
        <w:t>Prijedlog Plana aktivnog uključenja svih subjekata zaštite od požara Grada Staroga Grada za 2020. godinu,</w:t>
      </w:r>
    </w:p>
    <w:p w14:paraId="4A64FCD1" w14:textId="77777777" w:rsidR="003B6470" w:rsidRPr="00E0286A" w:rsidRDefault="003B6470" w:rsidP="003B6470">
      <w:pPr>
        <w:ind w:left="1428"/>
        <w:contextualSpacing/>
        <w:rPr>
          <w:rFonts w:eastAsia="Times New Roman"/>
        </w:rPr>
      </w:pPr>
    </w:p>
    <w:p w14:paraId="1F43A915" w14:textId="77777777" w:rsidR="003B6470" w:rsidRPr="00E0286A" w:rsidRDefault="003B6470" w:rsidP="00E26374">
      <w:pPr>
        <w:numPr>
          <w:ilvl w:val="0"/>
          <w:numId w:val="5"/>
        </w:numPr>
        <w:contextualSpacing/>
        <w:rPr>
          <w:rFonts w:eastAsia="Times New Roman"/>
        </w:rPr>
      </w:pPr>
      <w:r w:rsidRPr="00E0286A">
        <w:rPr>
          <w:rFonts w:eastAsia="Times New Roman"/>
        </w:rPr>
        <w:t>Prijedlog Plana operativne primjene Programa aktivnosti u provedbi posebnih mjera zaštite od požara od interesa za Republiku Hrvatsku u 2020. godini na području Grada Starog</w:t>
      </w:r>
      <w:r w:rsidR="00C74426" w:rsidRPr="00E0286A">
        <w:rPr>
          <w:rFonts w:eastAsia="Times New Roman"/>
        </w:rPr>
        <w:t>a</w:t>
      </w:r>
      <w:r w:rsidRPr="00E0286A">
        <w:rPr>
          <w:rFonts w:eastAsia="Times New Roman"/>
        </w:rPr>
        <w:t xml:space="preserve"> Grada,</w:t>
      </w:r>
    </w:p>
    <w:p w14:paraId="01BA453A" w14:textId="77777777" w:rsidR="003B6470" w:rsidRPr="00E0286A" w:rsidRDefault="003B6470" w:rsidP="003B6470">
      <w:pPr>
        <w:ind w:left="1428"/>
        <w:contextualSpacing/>
        <w:rPr>
          <w:rFonts w:eastAsia="Times New Roman"/>
        </w:rPr>
      </w:pPr>
    </w:p>
    <w:p w14:paraId="61FE7731" w14:textId="77777777" w:rsidR="006F05C7" w:rsidRPr="00E0286A" w:rsidRDefault="003B6470" w:rsidP="00E26374">
      <w:pPr>
        <w:numPr>
          <w:ilvl w:val="0"/>
          <w:numId w:val="5"/>
        </w:numPr>
        <w:contextualSpacing/>
        <w:rPr>
          <w:rFonts w:eastAsia="Times New Roman"/>
        </w:rPr>
      </w:pPr>
      <w:r w:rsidRPr="00E0286A">
        <w:rPr>
          <w:rFonts w:eastAsia="Times New Roman"/>
        </w:rPr>
        <w:t>Izvješće o radu Komunalno Stari Grad d.o.o., Stari Grad – IRDJU obrazac.</w:t>
      </w:r>
    </w:p>
    <w:p w14:paraId="7A2F8AAF" w14:textId="77777777" w:rsidR="003B6470" w:rsidRPr="00E0286A" w:rsidRDefault="003B6470" w:rsidP="003B6470">
      <w:pPr>
        <w:contextualSpacing/>
        <w:rPr>
          <w:rFonts w:eastAsia="Times New Roman"/>
        </w:rPr>
      </w:pPr>
    </w:p>
    <w:p w14:paraId="0CE86466" w14:textId="77777777" w:rsidR="00E36A75" w:rsidRPr="00E0286A" w:rsidRDefault="00E36A75" w:rsidP="00E36A75">
      <w:pPr>
        <w:ind w:left="708"/>
        <w:contextualSpacing/>
        <w:rPr>
          <w:rFonts w:eastAsia="Times New Roman"/>
        </w:rPr>
      </w:pPr>
    </w:p>
    <w:p w14:paraId="4A60443E" w14:textId="77777777" w:rsidR="005B1291" w:rsidRPr="00E0286A" w:rsidRDefault="005B1291" w:rsidP="0075666B">
      <w:pPr>
        <w:pStyle w:val="Uvuenotijeloteksta"/>
        <w:ind w:firstLine="708"/>
        <w:jc w:val="both"/>
      </w:pPr>
      <w:r w:rsidRPr="00E0286A">
        <w:t>Predsjednik Gradskog vijeća stavlja pr</w:t>
      </w:r>
      <w:r w:rsidR="00EB7E23" w:rsidRPr="00E0286A">
        <w:t xml:space="preserve">ijedlog Dnevnog reda </w:t>
      </w:r>
      <w:r w:rsidR="00E36A75" w:rsidRPr="00E0286A">
        <w:t xml:space="preserve">u cijelosti, </w:t>
      </w:r>
      <w:r w:rsidR="00CE4605" w:rsidRPr="00E0286A">
        <w:t>na glasovanje.</w:t>
      </w:r>
    </w:p>
    <w:p w14:paraId="6A26D849" w14:textId="77777777" w:rsidR="005B1291" w:rsidRPr="00E0286A" w:rsidRDefault="005B1291" w:rsidP="0075666B">
      <w:pPr>
        <w:pStyle w:val="Uvuenotijeloteksta"/>
        <w:ind w:firstLine="708"/>
        <w:jc w:val="both"/>
      </w:pPr>
      <w:r w:rsidRPr="00E0286A">
        <w:t xml:space="preserve">Glasovanjem sa </w:t>
      </w:r>
      <w:r w:rsidR="000730A2" w:rsidRPr="00E0286A">
        <w:t>13 (trinaest)</w:t>
      </w:r>
      <w:r w:rsidR="006F05C7" w:rsidRPr="00E0286A">
        <w:t xml:space="preserve"> glasova „za“ </w:t>
      </w:r>
      <w:r w:rsidRPr="00E0286A">
        <w:t>predloženi Dnevni red</w:t>
      </w:r>
      <w:r w:rsidR="00786199" w:rsidRPr="00E0286A">
        <w:t xml:space="preserve"> jednoglasno</w:t>
      </w:r>
      <w:r w:rsidR="00331AFD" w:rsidRPr="00E0286A">
        <w:t xml:space="preserve"> </w:t>
      </w:r>
      <w:r w:rsidRPr="00E0286A">
        <w:t>je usvojen.</w:t>
      </w:r>
    </w:p>
    <w:p w14:paraId="6F445995" w14:textId="77777777" w:rsidR="0075666B" w:rsidRPr="00E0286A" w:rsidRDefault="0075666B" w:rsidP="0075666B">
      <w:pPr>
        <w:pStyle w:val="Uvuenotijeloteksta"/>
        <w:ind w:firstLine="708"/>
        <w:jc w:val="both"/>
      </w:pPr>
    </w:p>
    <w:p w14:paraId="2C2DAD01" w14:textId="77777777" w:rsidR="00185F67" w:rsidRPr="00E0286A" w:rsidRDefault="00185F67" w:rsidP="002545F8">
      <w:pPr>
        <w:pStyle w:val="Uvuenotijeloteksta"/>
        <w:ind w:firstLine="0"/>
        <w:jc w:val="center"/>
      </w:pPr>
      <w:r w:rsidRPr="00E0286A">
        <w:t>……….</w:t>
      </w:r>
    </w:p>
    <w:p w14:paraId="6F52CD36" w14:textId="77777777" w:rsidR="004544DC" w:rsidRPr="00E0286A" w:rsidRDefault="00185F67" w:rsidP="00185F67">
      <w:pPr>
        <w:pStyle w:val="Uvuenotijeloteksta"/>
        <w:ind w:firstLine="0"/>
        <w:jc w:val="both"/>
      </w:pPr>
      <w:r w:rsidRPr="00E0286A">
        <w:tab/>
      </w:r>
    </w:p>
    <w:p w14:paraId="56978641" w14:textId="77777777" w:rsidR="00A319BB" w:rsidRPr="00E0286A" w:rsidRDefault="00185F67" w:rsidP="00887EED">
      <w:pPr>
        <w:pStyle w:val="Uvuenotijeloteksta"/>
        <w:ind w:firstLine="708"/>
        <w:jc w:val="both"/>
      </w:pPr>
      <w:r w:rsidRPr="00E0286A">
        <w:t>Prelazi se na rad po točkama:</w:t>
      </w:r>
    </w:p>
    <w:p w14:paraId="0E064C59" w14:textId="77777777" w:rsidR="00185F67" w:rsidRPr="00E0286A" w:rsidRDefault="00185F67" w:rsidP="00185F67">
      <w:pPr>
        <w:pStyle w:val="Uvuenotijeloteksta"/>
        <w:ind w:firstLine="0"/>
        <w:jc w:val="both"/>
      </w:pPr>
    </w:p>
    <w:p w14:paraId="22ABB8EB" w14:textId="77777777" w:rsidR="00310955" w:rsidRPr="00E0286A" w:rsidRDefault="00310955" w:rsidP="00185F67">
      <w:pPr>
        <w:pStyle w:val="Uvuenotijeloteksta"/>
        <w:ind w:firstLine="0"/>
        <w:jc w:val="both"/>
      </w:pPr>
    </w:p>
    <w:p w14:paraId="30E1C6E5" w14:textId="77777777" w:rsidR="00185F67" w:rsidRPr="00E0286A" w:rsidRDefault="00185F67" w:rsidP="00D03F62">
      <w:pPr>
        <w:pStyle w:val="Uvuenotijeloteksta"/>
        <w:ind w:firstLine="0"/>
        <w:jc w:val="center"/>
      </w:pPr>
      <w:r w:rsidRPr="00E0286A">
        <w:t>Točka 1.</w:t>
      </w:r>
    </w:p>
    <w:p w14:paraId="60980985" w14:textId="77777777" w:rsidR="00185F67" w:rsidRPr="00E0286A" w:rsidRDefault="00185F67" w:rsidP="00185F67">
      <w:pPr>
        <w:pStyle w:val="Uvuenotijeloteksta"/>
        <w:ind w:firstLine="708"/>
      </w:pPr>
    </w:p>
    <w:p w14:paraId="43B21459" w14:textId="77777777" w:rsidR="00CE4605" w:rsidRPr="00E0286A" w:rsidRDefault="00185F67" w:rsidP="00693013">
      <w:pPr>
        <w:pStyle w:val="Uvuenotijeloteksta"/>
        <w:ind w:left="11" w:hanging="11"/>
      </w:pPr>
      <w:r w:rsidRPr="00E0286A">
        <w:tab/>
      </w:r>
      <w:r w:rsidRPr="00E0286A">
        <w:tab/>
      </w:r>
      <w:r w:rsidR="00341430" w:rsidRPr="00E0286A">
        <w:t>Vijećnic</w:t>
      </w:r>
      <w:r w:rsidR="00EB7E23" w:rsidRPr="00E0286A">
        <w:t>ima je dostavljen zapisnik sa X</w:t>
      </w:r>
      <w:r w:rsidR="005B1291" w:rsidRPr="00E0286A">
        <w:t>X</w:t>
      </w:r>
      <w:r w:rsidR="00693013" w:rsidRPr="00E0286A">
        <w:t>X</w:t>
      </w:r>
      <w:r w:rsidR="006F05C7" w:rsidRPr="00E0286A">
        <w:t>I</w:t>
      </w:r>
      <w:r w:rsidR="000730A2" w:rsidRPr="00E0286A">
        <w:t>I</w:t>
      </w:r>
      <w:r w:rsidR="00786199" w:rsidRPr="00E0286A">
        <w:t>I</w:t>
      </w:r>
      <w:r w:rsidR="00341430" w:rsidRPr="00E0286A">
        <w:t xml:space="preserve">. sjednice Gradskog vijeća održane dana </w:t>
      </w:r>
      <w:r w:rsidR="000730A2" w:rsidRPr="00E0286A">
        <w:t>31. srpnja</w:t>
      </w:r>
      <w:r w:rsidR="00786199" w:rsidRPr="00E0286A">
        <w:t xml:space="preserve"> 2020</w:t>
      </w:r>
      <w:r w:rsidR="00341430" w:rsidRPr="00E0286A">
        <w:t>. godine.</w:t>
      </w:r>
    </w:p>
    <w:p w14:paraId="21C37CCA" w14:textId="77777777" w:rsidR="009D67B5" w:rsidRPr="00E0286A" w:rsidRDefault="009D67B5" w:rsidP="006F05C7">
      <w:pPr>
        <w:pStyle w:val="Uvuenotijeloteksta"/>
        <w:ind w:left="11" w:hanging="11"/>
      </w:pPr>
      <w:r w:rsidRPr="00E0286A">
        <w:tab/>
      </w:r>
      <w:r w:rsidRPr="00E0286A">
        <w:tab/>
      </w:r>
      <w:r w:rsidR="000730A2" w:rsidRPr="00E0286A">
        <w:t xml:space="preserve">Vijećnik </w:t>
      </w:r>
      <w:proofErr w:type="spellStart"/>
      <w:r w:rsidR="000730A2" w:rsidRPr="00E0286A">
        <w:t>Prosper</w:t>
      </w:r>
      <w:proofErr w:type="spellEnd"/>
      <w:r w:rsidR="000730A2" w:rsidRPr="00E0286A">
        <w:t xml:space="preserve"> Vlahović navodi da je potrebno dopuniti izjavu na stranici 9., u dijelu otvaranja točke 6. Dnevnog reda.</w:t>
      </w:r>
    </w:p>
    <w:p w14:paraId="63971EC8" w14:textId="77777777" w:rsidR="000730A2" w:rsidRPr="00E0286A" w:rsidRDefault="000730A2" w:rsidP="006F05C7">
      <w:pPr>
        <w:pStyle w:val="Uvuenotijeloteksta"/>
        <w:ind w:left="11" w:hanging="11"/>
      </w:pPr>
      <w:r w:rsidRPr="00E0286A">
        <w:tab/>
      </w:r>
      <w:r w:rsidRPr="00E0286A">
        <w:tab/>
        <w:t xml:space="preserve">Vijećnica </w:t>
      </w:r>
      <w:proofErr w:type="spellStart"/>
      <w:r w:rsidRPr="00E0286A">
        <w:t>Tarita</w:t>
      </w:r>
      <w:proofErr w:type="spellEnd"/>
      <w:r w:rsidRPr="00E0286A">
        <w:t xml:space="preserve"> </w:t>
      </w:r>
      <w:proofErr w:type="spellStart"/>
      <w:r w:rsidRPr="00E0286A">
        <w:t>Radonić</w:t>
      </w:r>
      <w:proofErr w:type="spellEnd"/>
      <w:r w:rsidRPr="00E0286A">
        <w:t xml:space="preserve"> navodi da je potrebno dopuniti izjavu na stranici 6., u dijelu točke 3. Vijećnička pitanja, odgovor Gradonačelnika pod točkom 4.2. u odnosu na izjavu vijećnice.</w:t>
      </w:r>
    </w:p>
    <w:p w14:paraId="3784D0D9" w14:textId="77777777" w:rsidR="000730A2" w:rsidRPr="00E0286A" w:rsidRDefault="000730A2" w:rsidP="006F05C7">
      <w:pPr>
        <w:pStyle w:val="Uvuenotijeloteksta"/>
        <w:ind w:left="11" w:hanging="11"/>
      </w:pPr>
      <w:r w:rsidRPr="00E0286A">
        <w:tab/>
      </w:r>
      <w:r w:rsidRPr="00E0286A">
        <w:tab/>
        <w:t>O zapisniku sa XXXIII. Sjednice Gradskog vijeća glasovati će se na idućoj sjednici nakon što stručne službe dopune zapisnik po prijedlozima vijećnika.</w:t>
      </w:r>
    </w:p>
    <w:p w14:paraId="7D4CE7C6" w14:textId="77777777" w:rsidR="000730A2" w:rsidRPr="00E0286A" w:rsidRDefault="000730A2" w:rsidP="006F05C7">
      <w:pPr>
        <w:pStyle w:val="Uvuenotijeloteksta"/>
        <w:ind w:left="11" w:hanging="11"/>
      </w:pPr>
    </w:p>
    <w:p w14:paraId="0A649A0F" w14:textId="77777777" w:rsidR="000730A2" w:rsidRPr="00E0286A" w:rsidRDefault="000730A2" w:rsidP="006F05C7">
      <w:pPr>
        <w:pStyle w:val="Uvuenotijeloteksta"/>
        <w:ind w:left="11" w:hanging="11"/>
      </w:pPr>
    </w:p>
    <w:p w14:paraId="5076E021" w14:textId="77777777" w:rsidR="000730A2" w:rsidRPr="00E0286A" w:rsidRDefault="000730A2" w:rsidP="006F05C7">
      <w:pPr>
        <w:pStyle w:val="Uvuenotijeloteksta"/>
        <w:ind w:left="11" w:hanging="11"/>
      </w:pPr>
    </w:p>
    <w:p w14:paraId="7B81320B" w14:textId="77777777" w:rsidR="007572AB" w:rsidRPr="00E0286A" w:rsidRDefault="007572AB" w:rsidP="000A7822">
      <w:pPr>
        <w:pStyle w:val="Uvuenotijeloteksta"/>
        <w:ind w:left="11" w:hanging="11"/>
      </w:pPr>
      <w:r w:rsidRPr="00E0286A">
        <w:tab/>
      </w:r>
      <w:r w:rsidRPr="00E0286A">
        <w:tab/>
      </w:r>
    </w:p>
    <w:p w14:paraId="2669CAF5" w14:textId="77777777" w:rsidR="000A7822" w:rsidRPr="00E0286A" w:rsidRDefault="000A7822" w:rsidP="000A7822">
      <w:pPr>
        <w:pStyle w:val="Uvuenotijeloteksta"/>
        <w:ind w:left="11" w:hanging="11"/>
      </w:pPr>
    </w:p>
    <w:p w14:paraId="439BCF54" w14:textId="77777777" w:rsidR="000A7822" w:rsidRPr="00E0286A" w:rsidRDefault="000A7822" w:rsidP="000A7822">
      <w:pPr>
        <w:pStyle w:val="Uvuenotijeloteksta"/>
        <w:ind w:left="11" w:hanging="11"/>
        <w:jc w:val="center"/>
      </w:pPr>
      <w:r w:rsidRPr="00E0286A">
        <w:lastRenderedPageBreak/>
        <w:t>Točka 2.</w:t>
      </w:r>
      <w:r w:rsidR="000730A2" w:rsidRPr="00E0286A">
        <w:t xml:space="preserve"> </w:t>
      </w:r>
    </w:p>
    <w:p w14:paraId="4B6D9771" w14:textId="77777777" w:rsidR="00450CB0" w:rsidRPr="00E0286A" w:rsidRDefault="00450CB0" w:rsidP="000730A2">
      <w:pPr>
        <w:pStyle w:val="Uvuenotijeloteksta"/>
        <w:ind w:firstLine="0"/>
      </w:pPr>
    </w:p>
    <w:p w14:paraId="4657A04B" w14:textId="77777777" w:rsidR="0063203F" w:rsidRPr="00E0286A" w:rsidRDefault="00C82879" w:rsidP="00C82879">
      <w:pPr>
        <w:jc w:val="center"/>
        <w:rPr>
          <w:bCs/>
        </w:rPr>
      </w:pPr>
      <w:r w:rsidRPr="00E0286A">
        <w:rPr>
          <w:bCs/>
        </w:rPr>
        <w:t>Vijećnička pitanja</w:t>
      </w:r>
    </w:p>
    <w:p w14:paraId="2AAD39B6" w14:textId="77777777" w:rsidR="00450CB0" w:rsidRPr="00E0286A" w:rsidRDefault="00450CB0" w:rsidP="00C82879">
      <w:pPr>
        <w:jc w:val="center"/>
        <w:rPr>
          <w:bCs/>
        </w:rPr>
      </w:pPr>
    </w:p>
    <w:p w14:paraId="528BB423" w14:textId="0A08A047" w:rsidR="00450CB0" w:rsidRPr="00C47B7C" w:rsidRDefault="00450CB0" w:rsidP="00450CB0">
      <w:pPr>
        <w:rPr>
          <w:bCs/>
        </w:rPr>
      </w:pPr>
      <w:r w:rsidRPr="00E0286A">
        <w:rPr>
          <w:bCs/>
        </w:rPr>
        <w:tab/>
      </w:r>
      <w:r w:rsidRPr="00C47B7C">
        <w:rPr>
          <w:bCs/>
        </w:rPr>
        <w:t xml:space="preserve">1. </w:t>
      </w:r>
      <w:r w:rsidR="00C47B7C" w:rsidRPr="00C47B7C">
        <w:rPr>
          <w:bCs/>
        </w:rPr>
        <w:t>Mate Mijić</w:t>
      </w:r>
    </w:p>
    <w:p w14:paraId="548A8552" w14:textId="77777777" w:rsidR="00E731F1" w:rsidRPr="00C47B7C" w:rsidRDefault="00E731F1" w:rsidP="00450CB0">
      <w:pPr>
        <w:rPr>
          <w:bCs/>
        </w:rPr>
      </w:pPr>
    </w:p>
    <w:p w14:paraId="61297620" w14:textId="60E37989" w:rsidR="00450CB0" w:rsidRPr="00C47B7C" w:rsidRDefault="00450CB0" w:rsidP="00450CB0">
      <w:pPr>
        <w:rPr>
          <w:bCs/>
        </w:rPr>
      </w:pPr>
      <w:r w:rsidRPr="00C47B7C">
        <w:rPr>
          <w:bCs/>
        </w:rPr>
        <w:tab/>
        <w:t xml:space="preserve">1.1. </w:t>
      </w:r>
      <w:r w:rsidR="00C47B7C" w:rsidRPr="00C47B7C">
        <w:rPr>
          <w:bCs/>
        </w:rPr>
        <w:t xml:space="preserve">Upućuje pitanje Gradonačelniku u vezi zakupa poslovnog prostora </w:t>
      </w:r>
      <w:proofErr w:type="spellStart"/>
      <w:r w:rsidR="00C47B7C" w:rsidRPr="00C47B7C">
        <w:rPr>
          <w:bCs/>
        </w:rPr>
        <w:t>Banj</w:t>
      </w:r>
      <w:proofErr w:type="spellEnd"/>
      <w:r w:rsidR="00C47B7C">
        <w:rPr>
          <w:bCs/>
        </w:rPr>
        <w:t xml:space="preserve"> i ostalih poslovnih prostora</w:t>
      </w:r>
      <w:r w:rsidR="00C47B7C" w:rsidRPr="00C47B7C">
        <w:rPr>
          <w:bCs/>
        </w:rPr>
        <w:t xml:space="preserve">. </w:t>
      </w:r>
      <w:r w:rsidR="00C47B7C">
        <w:rPr>
          <w:bCs/>
        </w:rPr>
        <w:t>Jesu li zakupnici tražili smanjenje zakupnine uslijed trenutne situacije sa epidemijom</w:t>
      </w:r>
      <w:r w:rsidR="00C47B7C" w:rsidRPr="00C47B7C">
        <w:rPr>
          <w:bCs/>
        </w:rPr>
        <w:t>?</w:t>
      </w:r>
    </w:p>
    <w:p w14:paraId="0EA59394" w14:textId="77777777" w:rsidR="00450CB0" w:rsidRPr="00C47B7C" w:rsidRDefault="00450CB0" w:rsidP="00450CB0">
      <w:pPr>
        <w:rPr>
          <w:bCs/>
        </w:rPr>
      </w:pPr>
    </w:p>
    <w:p w14:paraId="011B421A" w14:textId="77777777" w:rsidR="00450CB0" w:rsidRPr="00C47B7C" w:rsidRDefault="00450CB0" w:rsidP="00450CB0">
      <w:pPr>
        <w:rPr>
          <w:bCs/>
        </w:rPr>
      </w:pPr>
      <w:r w:rsidRPr="00C47B7C">
        <w:rPr>
          <w:bCs/>
        </w:rPr>
        <w:tab/>
        <w:t>Odgovor: Gradonačelnik</w:t>
      </w:r>
    </w:p>
    <w:p w14:paraId="0DC38ECE" w14:textId="77777777" w:rsidR="00E731F1" w:rsidRPr="00C47B7C" w:rsidRDefault="00E731F1" w:rsidP="00450CB0">
      <w:pPr>
        <w:rPr>
          <w:bCs/>
        </w:rPr>
      </w:pPr>
    </w:p>
    <w:p w14:paraId="5A9F7B34" w14:textId="367CC4CF" w:rsidR="00450CB0" w:rsidRPr="00C47B7C" w:rsidRDefault="00450CB0" w:rsidP="00C47B7C">
      <w:pPr>
        <w:rPr>
          <w:bCs/>
        </w:rPr>
      </w:pPr>
      <w:r w:rsidRPr="00C47B7C">
        <w:rPr>
          <w:bCs/>
        </w:rPr>
        <w:tab/>
        <w:t xml:space="preserve">1.1. Gradonačelnik navodi </w:t>
      </w:r>
      <w:r w:rsidR="00C47B7C" w:rsidRPr="00C47B7C">
        <w:rPr>
          <w:bCs/>
        </w:rPr>
        <w:t>da je obavljen razgovor sa zakupnicima te je dogovoreno smanjenje zakupnine poslovnih prostora za 50% svim zakupnicima koji nemaju evidentirana dugovanja prema Gradu Starome Gradu i gradskim tvrtkama. S obzirom na iznos umanjenja, donošenje odluke o smanjenju je u nadležnosti gradonačelnika.</w:t>
      </w:r>
    </w:p>
    <w:p w14:paraId="33466E4B" w14:textId="77777777" w:rsidR="00450CB0" w:rsidRPr="00C47B7C" w:rsidRDefault="00450CB0" w:rsidP="00450CB0">
      <w:pPr>
        <w:rPr>
          <w:bCs/>
        </w:rPr>
      </w:pPr>
    </w:p>
    <w:p w14:paraId="300200B9" w14:textId="2ACFD493" w:rsidR="00450CB0" w:rsidRPr="0055063B" w:rsidRDefault="00450CB0" w:rsidP="00450CB0">
      <w:pPr>
        <w:rPr>
          <w:bCs/>
        </w:rPr>
      </w:pPr>
      <w:r w:rsidRPr="0055063B">
        <w:rPr>
          <w:bCs/>
        </w:rPr>
        <w:tab/>
        <w:t xml:space="preserve">2. </w:t>
      </w:r>
      <w:r w:rsidR="00C47B7C" w:rsidRPr="0055063B">
        <w:rPr>
          <w:bCs/>
        </w:rPr>
        <w:t>Mate Mijić</w:t>
      </w:r>
    </w:p>
    <w:p w14:paraId="57E28C00" w14:textId="77777777" w:rsidR="00E731F1" w:rsidRPr="0055063B" w:rsidRDefault="00E731F1" w:rsidP="00450CB0">
      <w:pPr>
        <w:rPr>
          <w:bCs/>
        </w:rPr>
      </w:pPr>
    </w:p>
    <w:p w14:paraId="2921D131" w14:textId="3FE72549" w:rsidR="00450CB0" w:rsidRPr="0055063B" w:rsidRDefault="00450CB0" w:rsidP="00450CB0">
      <w:pPr>
        <w:rPr>
          <w:bCs/>
        </w:rPr>
      </w:pPr>
      <w:r w:rsidRPr="0055063B">
        <w:rPr>
          <w:bCs/>
        </w:rPr>
        <w:tab/>
        <w:t xml:space="preserve">2.1. </w:t>
      </w:r>
      <w:r w:rsidR="00C47B7C" w:rsidRPr="0055063B">
        <w:rPr>
          <w:bCs/>
        </w:rPr>
        <w:t xml:space="preserve">Upućuje pitanje vezano za zgradu „Vinarije“ u Starome Gradu. Je li prostor iza zgrade </w:t>
      </w:r>
      <w:r w:rsidR="0055063B" w:rsidRPr="0055063B">
        <w:rPr>
          <w:bCs/>
        </w:rPr>
        <w:t xml:space="preserve">u zakupu, s kime je potpisan ugovor i na koji iznos? Navodi da tvrtka </w:t>
      </w:r>
      <w:proofErr w:type="spellStart"/>
      <w:r w:rsidR="0055063B" w:rsidRPr="0055063B">
        <w:rPr>
          <w:bCs/>
        </w:rPr>
        <w:t>Zani</w:t>
      </w:r>
      <w:proofErr w:type="spellEnd"/>
      <w:r w:rsidR="0055063B" w:rsidRPr="0055063B">
        <w:rPr>
          <w:bCs/>
        </w:rPr>
        <w:t xml:space="preserve"> trans na tom prostoru drži kamione te pita je li sklopljen ugovor o zakupu. Također navodi da na istom prostoru stalno gore žarulje te je li taj trošak na račun Grada?</w:t>
      </w:r>
    </w:p>
    <w:p w14:paraId="21E91AD0" w14:textId="77777777" w:rsidR="00931C1E" w:rsidRPr="00E0286A" w:rsidRDefault="00931C1E" w:rsidP="00450CB0">
      <w:pPr>
        <w:rPr>
          <w:bCs/>
          <w:highlight w:val="yellow"/>
        </w:rPr>
      </w:pPr>
    </w:p>
    <w:p w14:paraId="06B655EA" w14:textId="77777777" w:rsidR="00931C1E" w:rsidRPr="0055063B" w:rsidRDefault="00931C1E" w:rsidP="00450CB0">
      <w:pPr>
        <w:rPr>
          <w:bCs/>
        </w:rPr>
      </w:pPr>
      <w:r w:rsidRPr="0055063B">
        <w:rPr>
          <w:bCs/>
        </w:rPr>
        <w:tab/>
        <w:t>Odgovor: Gradonačelnik</w:t>
      </w:r>
    </w:p>
    <w:p w14:paraId="1C0A95E7" w14:textId="77777777" w:rsidR="00931C1E" w:rsidRPr="00AB539C" w:rsidRDefault="00931C1E" w:rsidP="00450CB0">
      <w:pPr>
        <w:rPr>
          <w:bCs/>
        </w:rPr>
      </w:pPr>
    </w:p>
    <w:p w14:paraId="4D223242" w14:textId="67465A34" w:rsidR="00AB539C" w:rsidRPr="00AB539C" w:rsidRDefault="00931C1E" w:rsidP="00450CB0">
      <w:pPr>
        <w:rPr>
          <w:bCs/>
        </w:rPr>
      </w:pPr>
      <w:r w:rsidRPr="00AB539C">
        <w:rPr>
          <w:bCs/>
        </w:rPr>
        <w:tab/>
        <w:t xml:space="preserve">2.1. </w:t>
      </w:r>
      <w:r w:rsidR="0055063B" w:rsidRPr="00AB539C">
        <w:rPr>
          <w:bCs/>
        </w:rPr>
        <w:t xml:space="preserve">Gradonačelnik navodi da je obavljen razgovor sa predstavnikom </w:t>
      </w:r>
      <w:proofErr w:type="spellStart"/>
      <w:r w:rsidR="0055063B" w:rsidRPr="00AB539C">
        <w:rPr>
          <w:bCs/>
        </w:rPr>
        <w:t>Zani</w:t>
      </w:r>
      <w:proofErr w:type="spellEnd"/>
      <w:r w:rsidR="0055063B" w:rsidRPr="00AB539C">
        <w:rPr>
          <w:bCs/>
        </w:rPr>
        <w:t xml:space="preserve"> trans te je prostor u vlasništvu Grada na kojem je isti držao kamione ispražnjen. Razgovaralo se i o mogućem zakupu tog dijela, ali Grad trenutno nije zainteresiran za davanje u zakup te će se o toj mogućnosti raspravljati nakon turističke sezone. Trenutno je na tom prostoru imovina u vlasništvu Grada donesena iz Doma Matije Ivanića koji se rekonstruira te imovina Komunalnog poduzeća. Što se tiče rasvjete, </w:t>
      </w:r>
      <w:r w:rsidR="00AB539C" w:rsidRPr="00AB539C">
        <w:rPr>
          <w:bCs/>
        </w:rPr>
        <w:t xml:space="preserve">sa gradskog mjerila je prebačeno na mjerilo koje je u vlasništvu tvrtke </w:t>
      </w:r>
      <w:proofErr w:type="spellStart"/>
      <w:r w:rsidR="00AB539C" w:rsidRPr="00AB539C">
        <w:rPr>
          <w:bCs/>
        </w:rPr>
        <w:t>Oštrc</w:t>
      </w:r>
      <w:proofErr w:type="spellEnd"/>
      <w:r w:rsidR="00AB539C" w:rsidRPr="00AB539C">
        <w:rPr>
          <w:bCs/>
        </w:rPr>
        <w:t xml:space="preserve"> koji je vlasnik prostora gdje je bio Makro. Struja ide iz njihovog mjerila, i Grad nema struje u tom objektu.</w:t>
      </w:r>
    </w:p>
    <w:p w14:paraId="381A64BF" w14:textId="56F5BF76" w:rsidR="0055063B" w:rsidRPr="00AB539C" w:rsidRDefault="0055063B" w:rsidP="00450CB0">
      <w:pPr>
        <w:rPr>
          <w:bCs/>
        </w:rPr>
      </w:pPr>
      <w:r w:rsidRPr="00AB539C">
        <w:rPr>
          <w:bCs/>
        </w:rPr>
        <w:tab/>
      </w:r>
      <w:proofErr w:type="spellStart"/>
      <w:r w:rsidR="00AB539C" w:rsidRPr="00AB539C">
        <w:rPr>
          <w:bCs/>
        </w:rPr>
        <w:t>Zani</w:t>
      </w:r>
      <w:proofErr w:type="spellEnd"/>
      <w:r w:rsidR="00AB539C" w:rsidRPr="00AB539C">
        <w:rPr>
          <w:bCs/>
        </w:rPr>
        <w:t xml:space="preserve"> trans je imao ugovor sa tvrtkom </w:t>
      </w:r>
      <w:proofErr w:type="spellStart"/>
      <w:r w:rsidR="00AB539C" w:rsidRPr="00AB539C">
        <w:rPr>
          <w:bCs/>
        </w:rPr>
        <w:t>Oštrc</w:t>
      </w:r>
      <w:proofErr w:type="spellEnd"/>
      <w:r w:rsidRPr="00AB539C">
        <w:rPr>
          <w:bCs/>
        </w:rPr>
        <w:t xml:space="preserve">, a prije toga sa </w:t>
      </w:r>
      <w:proofErr w:type="spellStart"/>
      <w:r w:rsidRPr="00AB539C">
        <w:rPr>
          <w:bCs/>
        </w:rPr>
        <w:t>Dalmacijavino</w:t>
      </w:r>
      <w:proofErr w:type="spellEnd"/>
      <w:r w:rsidR="00AB539C" w:rsidRPr="00AB539C">
        <w:rPr>
          <w:bCs/>
        </w:rPr>
        <w:t xml:space="preserve"> d.d.</w:t>
      </w:r>
      <w:r w:rsidRPr="00AB539C">
        <w:rPr>
          <w:bCs/>
        </w:rPr>
        <w:t xml:space="preserve"> u stečaju.</w:t>
      </w:r>
      <w:r w:rsidR="00AB539C" w:rsidRPr="00AB539C">
        <w:rPr>
          <w:bCs/>
        </w:rPr>
        <w:t xml:space="preserve"> Kad je Grad preuzeo prostor, </w:t>
      </w:r>
      <w:proofErr w:type="spellStart"/>
      <w:r w:rsidR="00AB539C" w:rsidRPr="00AB539C">
        <w:rPr>
          <w:bCs/>
        </w:rPr>
        <w:t>Dalmacijavino</w:t>
      </w:r>
      <w:proofErr w:type="spellEnd"/>
      <w:r w:rsidR="00AB539C" w:rsidRPr="00AB539C">
        <w:rPr>
          <w:bCs/>
        </w:rPr>
        <w:t xml:space="preserve"> d.d. je raskinula ugovor sa </w:t>
      </w:r>
      <w:proofErr w:type="spellStart"/>
      <w:r w:rsidR="00AB539C" w:rsidRPr="00AB539C">
        <w:rPr>
          <w:bCs/>
        </w:rPr>
        <w:t>Oštrcem</w:t>
      </w:r>
      <w:proofErr w:type="spellEnd"/>
      <w:r w:rsidR="00AB539C" w:rsidRPr="00AB539C">
        <w:rPr>
          <w:bCs/>
        </w:rPr>
        <w:t xml:space="preserve"> te je ugovor između</w:t>
      </w:r>
      <w:r w:rsidRPr="00AB539C">
        <w:rPr>
          <w:bCs/>
        </w:rPr>
        <w:t xml:space="preserve"> </w:t>
      </w:r>
      <w:proofErr w:type="spellStart"/>
      <w:r w:rsidRPr="00AB539C">
        <w:rPr>
          <w:bCs/>
        </w:rPr>
        <w:t>Zani</w:t>
      </w:r>
      <w:proofErr w:type="spellEnd"/>
      <w:r w:rsidRPr="00AB539C">
        <w:rPr>
          <w:bCs/>
        </w:rPr>
        <w:t xml:space="preserve"> trans</w:t>
      </w:r>
      <w:r w:rsidR="00AB539C" w:rsidRPr="00AB539C">
        <w:rPr>
          <w:bCs/>
        </w:rPr>
        <w:t>a</w:t>
      </w:r>
      <w:r w:rsidRPr="00AB539C">
        <w:rPr>
          <w:bCs/>
        </w:rPr>
        <w:t xml:space="preserve"> i </w:t>
      </w:r>
      <w:proofErr w:type="spellStart"/>
      <w:r w:rsidR="00AB539C" w:rsidRPr="00AB539C">
        <w:rPr>
          <w:bCs/>
        </w:rPr>
        <w:t>Oštrca</w:t>
      </w:r>
      <w:proofErr w:type="spellEnd"/>
      <w:r w:rsidRPr="00AB539C">
        <w:rPr>
          <w:bCs/>
        </w:rPr>
        <w:t xml:space="preserve"> postao nevažeći.</w:t>
      </w:r>
    </w:p>
    <w:p w14:paraId="46BA3DC9" w14:textId="76DDB053" w:rsidR="0055063B" w:rsidRPr="00AB539C" w:rsidRDefault="0055063B" w:rsidP="00AB539C">
      <w:pPr>
        <w:ind w:firstLine="708"/>
        <w:rPr>
          <w:bCs/>
        </w:rPr>
      </w:pPr>
      <w:r w:rsidRPr="00AB539C">
        <w:rPr>
          <w:bCs/>
        </w:rPr>
        <w:t xml:space="preserve">U fazi smo ishođenja uporabne dozvole, nakon toga promjena kulture u katastru jer još nije </w:t>
      </w:r>
      <w:r w:rsidR="00AB539C" w:rsidRPr="00AB539C">
        <w:rPr>
          <w:bCs/>
        </w:rPr>
        <w:t>upisana</w:t>
      </w:r>
      <w:r w:rsidRPr="00AB539C">
        <w:rPr>
          <w:bCs/>
        </w:rPr>
        <w:t xml:space="preserve"> zgrada, nakon</w:t>
      </w:r>
      <w:r w:rsidR="00AB539C" w:rsidRPr="00AB539C">
        <w:rPr>
          <w:bCs/>
        </w:rPr>
        <w:t xml:space="preserve"> </w:t>
      </w:r>
      <w:r w:rsidRPr="00AB539C">
        <w:rPr>
          <w:bCs/>
        </w:rPr>
        <w:t xml:space="preserve"> čega ide </w:t>
      </w:r>
      <w:r w:rsidR="00AB539C" w:rsidRPr="00AB539C">
        <w:rPr>
          <w:bCs/>
        </w:rPr>
        <w:t xml:space="preserve">izrada </w:t>
      </w:r>
      <w:r w:rsidRPr="00AB539C">
        <w:rPr>
          <w:bCs/>
        </w:rPr>
        <w:t>projekt</w:t>
      </w:r>
      <w:r w:rsidR="00AB539C" w:rsidRPr="00AB539C">
        <w:rPr>
          <w:bCs/>
        </w:rPr>
        <w:t>ne dokumentacije</w:t>
      </w:r>
      <w:r w:rsidRPr="00AB539C">
        <w:rPr>
          <w:bCs/>
        </w:rPr>
        <w:t xml:space="preserve"> za što imamo osigurana sredstva. Na narednoj</w:t>
      </w:r>
      <w:r w:rsidR="00AB539C" w:rsidRPr="00AB539C">
        <w:rPr>
          <w:bCs/>
        </w:rPr>
        <w:t xml:space="preserve"> sjednici bi trebalo raspravljati hoć</w:t>
      </w:r>
      <w:r w:rsidRPr="00AB539C">
        <w:rPr>
          <w:bCs/>
        </w:rPr>
        <w:t xml:space="preserve">e li se davati u zakup navedeni prostor ili ne. </w:t>
      </w:r>
    </w:p>
    <w:p w14:paraId="00AAFDFB" w14:textId="77777777" w:rsidR="00664415" w:rsidRPr="00AB539C" w:rsidRDefault="00664415" w:rsidP="00450CB0">
      <w:pPr>
        <w:rPr>
          <w:bCs/>
        </w:rPr>
      </w:pPr>
    </w:p>
    <w:p w14:paraId="786B502E" w14:textId="31C2459B" w:rsidR="00B84CBF" w:rsidRPr="00AB539C" w:rsidRDefault="00664415" w:rsidP="00450CB0">
      <w:pPr>
        <w:rPr>
          <w:bCs/>
        </w:rPr>
      </w:pPr>
      <w:r w:rsidRPr="00AB539C">
        <w:rPr>
          <w:bCs/>
        </w:rPr>
        <w:tab/>
      </w:r>
    </w:p>
    <w:p w14:paraId="47EFE7BA" w14:textId="59445673" w:rsidR="00B84CBF" w:rsidRPr="00AB539C" w:rsidRDefault="00B84CBF" w:rsidP="00450CB0">
      <w:pPr>
        <w:rPr>
          <w:bCs/>
        </w:rPr>
      </w:pPr>
      <w:r w:rsidRPr="00AB539C">
        <w:rPr>
          <w:bCs/>
        </w:rPr>
        <w:tab/>
        <w:t xml:space="preserve">3. </w:t>
      </w:r>
      <w:proofErr w:type="spellStart"/>
      <w:r w:rsidR="00C47B7C" w:rsidRPr="00AB539C">
        <w:rPr>
          <w:bCs/>
        </w:rPr>
        <w:t>Prosper</w:t>
      </w:r>
      <w:proofErr w:type="spellEnd"/>
      <w:r w:rsidR="00C47B7C" w:rsidRPr="00AB539C">
        <w:rPr>
          <w:bCs/>
        </w:rPr>
        <w:t xml:space="preserve"> Vlahović</w:t>
      </w:r>
    </w:p>
    <w:p w14:paraId="59999D84" w14:textId="77777777" w:rsidR="00B84CBF" w:rsidRPr="00AB539C" w:rsidRDefault="00B84CBF" w:rsidP="00450CB0">
      <w:pPr>
        <w:rPr>
          <w:bCs/>
        </w:rPr>
      </w:pPr>
    </w:p>
    <w:p w14:paraId="753CADB6" w14:textId="4B4E7819" w:rsidR="00B84CBF" w:rsidRPr="00AB539C" w:rsidRDefault="00B84CBF" w:rsidP="00450CB0">
      <w:pPr>
        <w:rPr>
          <w:bCs/>
        </w:rPr>
      </w:pPr>
      <w:r w:rsidRPr="00AB539C">
        <w:rPr>
          <w:bCs/>
        </w:rPr>
        <w:tab/>
        <w:t xml:space="preserve">3.1. </w:t>
      </w:r>
      <w:r w:rsidR="00AB539C" w:rsidRPr="00AB539C">
        <w:rPr>
          <w:bCs/>
        </w:rPr>
        <w:t>Upućuje pitanje Gradonačelniku je li obavljen razgovor u vezi pitanja vijećnika sa prethodnih sjednica Gradskog vijeća?</w:t>
      </w:r>
    </w:p>
    <w:p w14:paraId="33E11A60" w14:textId="77777777" w:rsidR="00B84CBF" w:rsidRPr="00E0286A" w:rsidRDefault="00B84CBF" w:rsidP="00450CB0">
      <w:pPr>
        <w:rPr>
          <w:bCs/>
          <w:highlight w:val="yellow"/>
        </w:rPr>
      </w:pPr>
    </w:p>
    <w:p w14:paraId="773AA4B5" w14:textId="77777777" w:rsidR="00B84CBF" w:rsidRPr="00573265" w:rsidRDefault="00B84CBF" w:rsidP="00450CB0">
      <w:pPr>
        <w:rPr>
          <w:bCs/>
        </w:rPr>
      </w:pPr>
      <w:r w:rsidRPr="00573265">
        <w:rPr>
          <w:bCs/>
        </w:rPr>
        <w:tab/>
        <w:t>Odgovor: Gradonačelnik</w:t>
      </w:r>
    </w:p>
    <w:p w14:paraId="50EE2FB5" w14:textId="72A77696" w:rsidR="00B84CBF" w:rsidRPr="00573265" w:rsidRDefault="00B84CBF" w:rsidP="00AB539C">
      <w:pPr>
        <w:rPr>
          <w:bCs/>
        </w:rPr>
      </w:pPr>
      <w:r w:rsidRPr="00573265">
        <w:rPr>
          <w:bCs/>
        </w:rPr>
        <w:tab/>
        <w:t xml:space="preserve">3.1. </w:t>
      </w:r>
      <w:r w:rsidR="00AB539C" w:rsidRPr="00573265">
        <w:rPr>
          <w:bCs/>
        </w:rPr>
        <w:t xml:space="preserve">Gradonačelnik navodi da su obavljeni razgovori. Rampa će biti postavljena na dijelu gdje se nalazi fiksni stup. Što se tiče </w:t>
      </w:r>
      <w:r w:rsidR="00573265" w:rsidRPr="00573265">
        <w:rPr>
          <w:bCs/>
        </w:rPr>
        <w:t xml:space="preserve">postavljenog objekta od strane </w:t>
      </w:r>
      <w:proofErr w:type="spellStart"/>
      <w:r w:rsidR="00573265" w:rsidRPr="00573265">
        <w:rPr>
          <w:bCs/>
        </w:rPr>
        <w:t>Helios</w:t>
      </w:r>
      <w:proofErr w:type="spellEnd"/>
      <w:r w:rsidR="00573265" w:rsidRPr="00573265">
        <w:rPr>
          <w:bCs/>
        </w:rPr>
        <w:t xml:space="preserve"> </w:t>
      </w:r>
      <w:proofErr w:type="spellStart"/>
      <w:r w:rsidR="00573265" w:rsidRPr="00573265">
        <w:rPr>
          <w:bCs/>
        </w:rPr>
        <w:t>Faros</w:t>
      </w:r>
      <w:proofErr w:type="spellEnd"/>
      <w:r w:rsidR="00573265" w:rsidRPr="00573265">
        <w:rPr>
          <w:bCs/>
        </w:rPr>
        <w:t xml:space="preserve">, Gradonačelnik navodi da se objekt ne nalazi na pomorskom dobru. Što se tiče uređenja okoliša, predstavnici </w:t>
      </w:r>
      <w:proofErr w:type="spellStart"/>
      <w:r w:rsidR="00573265" w:rsidRPr="00573265">
        <w:rPr>
          <w:bCs/>
        </w:rPr>
        <w:t>Helios</w:t>
      </w:r>
      <w:proofErr w:type="spellEnd"/>
      <w:r w:rsidR="00573265" w:rsidRPr="00573265">
        <w:rPr>
          <w:bCs/>
        </w:rPr>
        <w:t xml:space="preserve"> </w:t>
      </w:r>
      <w:proofErr w:type="spellStart"/>
      <w:r w:rsidR="00573265" w:rsidRPr="00573265">
        <w:rPr>
          <w:bCs/>
        </w:rPr>
        <w:t>Faros</w:t>
      </w:r>
      <w:proofErr w:type="spellEnd"/>
      <w:r w:rsidR="00573265" w:rsidRPr="00573265">
        <w:rPr>
          <w:bCs/>
        </w:rPr>
        <w:t xml:space="preserve"> su obećali sanirati i očistiti okoliš, za sada nema informacija je li isto obavljeno.</w:t>
      </w:r>
    </w:p>
    <w:p w14:paraId="781C59A1" w14:textId="35168EED" w:rsidR="00573265" w:rsidRPr="00573265" w:rsidRDefault="00573265" w:rsidP="00AB539C">
      <w:pPr>
        <w:rPr>
          <w:bCs/>
        </w:rPr>
      </w:pPr>
      <w:r w:rsidRPr="00573265">
        <w:rPr>
          <w:bCs/>
        </w:rPr>
        <w:tab/>
        <w:t>Vijećnik upozorava i na problem sa kombijem HP-a (op.a. Hrvatske pošte), gradonačelnik navodi da je stavljena rampa.</w:t>
      </w:r>
    </w:p>
    <w:p w14:paraId="1D7D5780" w14:textId="6F4E4978" w:rsidR="00573265" w:rsidRPr="00573265" w:rsidRDefault="00573265" w:rsidP="00AB539C">
      <w:pPr>
        <w:rPr>
          <w:bCs/>
        </w:rPr>
      </w:pPr>
      <w:r w:rsidRPr="00573265">
        <w:rPr>
          <w:bCs/>
        </w:rPr>
        <w:tab/>
        <w:t xml:space="preserve">Na poseban upit vijećnika je li obavljen razgovor sa direktoricom Komunalno Stari Grad, Gradonačelnik navodi da je isti obavljen te da su neke probleme i sanirali u međuvremenu, ali ostaje još za vidjeti hoće li se ponavljati iste greške. </w:t>
      </w:r>
    </w:p>
    <w:p w14:paraId="5CA90C24" w14:textId="77777777" w:rsidR="00B84CBF" w:rsidRPr="00FB160F" w:rsidRDefault="00B84CBF" w:rsidP="00450CB0">
      <w:pPr>
        <w:rPr>
          <w:bCs/>
        </w:rPr>
      </w:pPr>
    </w:p>
    <w:p w14:paraId="5C43B5AA" w14:textId="77777777" w:rsidR="00B84CBF" w:rsidRPr="00FB160F" w:rsidRDefault="00B84CBF" w:rsidP="00B84CBF">
      <w:pPr>
        <w:ind w:firstLine="708"/>
        <w:rPr>
          <w:bCs/>
        </w:rPr>
      </w:pPr>
      <w:r w:rsidRPr="00FB160F">
        <w:rPr>
          <w:bCs/>
        </w:rPr>
        <w:lastRenderedPageBreak/>
        <w:t xml:space="preserve">4. </w:t>
      </w:r>
      <w:proofErr w:type="spellStart"/>
      <w:r w:rsidRPr="00FB160F">
        <w:rPr>
          <w:bCs/>
        </w:rPr>
        <w:t>Prosper</w:t>
      </w:r>
      <w:proofErr w:type="spellEnd"/>
      <w:r w:rsidRPr="00FB160F">
        <w:rPr>
          <w:bCs/>
        </w:rPr>
        <w:t xml:space="preserve"> Vlahović</w:t>
      </w:r>
    </w:p>
    <w:p w14:paraId="2C9D2CE0" w14:textId="77777777" w:rsidR="00B84CBF" w:rsidRPr="00FB160F" w:rsidRDefault="00B84CBF" w:rsidP="00450CB0">
      <w:pPr>
        <w:rPr>
          <w:bCs/>
        </w:rPr>
      </w:pPr>
      <w:r w:rsidRPr="00FB160F">
        <w:rPr>
          <w:bCs/>
        </w:rPr>
        <w:tab/>
      </w:r>
    </w:p>
    <w:p w14:paraId="24CF595B" w14:textId="0DF8DBF4" w:rsidR="00B84CBF" w:rsidRPr="00FB160F" w:rsidRDefault="00B84CBF" w:rsidP="00450CB0">
      <w:pPr>
        <w:rPr>
          <w:bCs/>
        </w:rPr>
      </w:pPr>
      <w:r w:rsidRPr="00FB160F">
        <w:rPr>
          <w:bCs/>
        </w:rPr>
        <w:tab/>
        <w:t xml:space="preserve">4.1. </w:t>
      </w:r>
      <w:r w:rsidR="00FB160F" w:rsidRPr="00FB160F">
        <w:rPr>
          <w:bCs/>
        </w:rPr>
        <w:t xml:space="preserve">Vijećnik navodi da su u medijima natpisi o dolasku trajekta </w:t>
      </w:r>
      <w:proofErr w:type="spellStart"/>
      <w:r w:rsidR="00FB160F" w:rsidRPr="00FB160F">
        <w:rPr>
          <w:bCs/>
        </w:rPr>
        <w:t>Faros</w:t>
      </w:r>
      <w:proofErr w:type="spellEnd"/>
      <w:r w:rsidR="00FB160F" w:rsidRPr="00FB160F">
        <w:rPr>
          <w:bCs/>
        </w:rPr>
        <w:t xml:space="preserve"> koji će ploviti na relaciji Stari Grad – Split. Upućuje pitanje Gradonačelniku ima li novih saznanja u vezi dolaska navedenog trajekta?</w:t>
      </w:r>
    </w:p>
    <w:p w14:paraId="5B0C4229" w14:textId="65E237E2" w:rsidR="008A017D" w:rsidRPr="00337CDD" w:rsidRDefault="008A017D" w:rsidP="00450CB0">
      <w:pPr>
        <w:rPr>
          <w:bCs/>
        </w:rPr>
      </w:pPr>
    </w:p>
    <w:p w14:paraId="00531057" w14:textId="77777777" w:rsidR="008A017D" w:rsidRPr="00337CDD" w:rsidRDefault="008A017D" w:rsidP="00450CB0">
      <w:pPr>
        <w:rPr>
          <w:bCs/>
        </w:rPr>
      </w:pPr>
      <w:r w:rsidRPr="00337CDD">
        <w:rPr>
          <w:bCs/>
        </w:rPr>
        <w:tab/>
        <w:t>Odgovor: Gradonačelnik</w:t>
      </w:r>
    </w:p>
    <w:p w14:paraId="0DA68D3C" w14:textId="77777777" w:rsidR="008A017D" w:rsidRPr="00337CDD" w:rsidRDefault="008A017D" w:rsidP="00450CB0">
      <w:pPr>
        <w:rPr>
          <w:bCs/>
        </w:rPr>
      </w:pPr>
      <w:r w:rsidRPr="00337CDD">
        <w:rPr>
          <w:bCs/>
        </w:rPr>
        <w:tab/>
      </w:r>
    </w:p>
    <w:p w14:paraId="0BF9B584" w14:textId="70F222B4" w:rsidR="008A017D" w:rsidRPr="00337CDD" w:rsidRDefault="008A017D" w:rsidP="00337CDD">
      <w:pPr>
        <w:rPr>
          <w:bCs/>
        </w:rPr>
      </w:pPr>
      <w:r w:rsidRPr="00337CDD">
        <w:rPr>
          <w:bCs/>
        </w:rPr>
        <w:tab/>
        <w:t xml:space="preserve">4.1. </w:t>
      </w:r>
      <w:r w:rsidR="00337CDD" w:rsidRPr="00337CDD">
        <w:rPr>
          <w:bCs/>
        </w:rPr>
        <w:t xml:space="preserve">Gradonačelnik navodi da novi trajekt dolazi sutra (op.a. 14.08.2020.), međutim neće voziti glavnu liniju već mijenja trajekte „Marjan“ i „Juraj Dalmatinac“. Također će se sutra znati i trajanje putovanja. Smatra da nije adekvatan za glavnu liniju tijekom čitave godine te očekuje određenu reakciju ukoliko se pokaže da trajekt ne udovoljava uvjetima i potrebama građana.  Za sada nema informaciju hoće li trajekt ploviti za vrijeme zime. Također sutra dolazi i predsjednik Uprave Jadrolinije te će se i s njim obaviti razgovor. </w:t>
      </w:r>
    </w:p>
    <w:p w14:paraId="44078E7D" w14:textId="374B9A97" w:rsidR="00337CDD" w:rsidRPr="00337CDD" w:rsidRDefault="00337CDD" w:rsidP="00337CDD">
      <w:pPr>
        <w:rPr>
          <w:bCs/>
        </w:rPr>
      </w:pPr>
      <w:r w:rsidRPr="00337CDD">
        <w:rPr>
          <w:bCs/>
        </w:rPr>
        <w:tab/>
        <w:t xml:space="preserve">Gradonačelnik smatra da je i prihvatljiva opcija da navedeni trajekt mijenja trajekte na dodatnim linijama, ali nije pogodan za cijelu godinu. </w:t>
      </w:r>
    </w:p>
    <w:p w14:paraId="4D3ECA46" w14:textId="77777777" w:rsidR="00444178" w:rsidRPr="00E0286A" w:rsidRDefault="00444178" w:rsidP="00C15CE0">
      <w:pPr>
        <w:rPr>
          <w:bCs/>
          <w:highlight w:val="yellow"/>
        </w:rPr>
      </w:pPr>
    </w:p>
    <w:p w14:paraId="7CE2C421" w14:textId="21CE4C22" w:rsidR="00444178" w:rsidRPr="00337CDD" w:rsidRDefault="00444178" w:rsidP="00C15CE0">
      <w:pPr>
        <w:rPr>
          <w:bCs/>
        </w:rPr>
      </w:pPr>
      <w:r w:rsidRPr="00337CDD">
        <w:rPr>
          <w:bCs/>
        </w:rPr>
        <w:tab/>
        <w:t xml:space="preserve">5. </w:t>
      </w:r>
      <w:r w:rsidR="00C47B7C" w:rsidRPr="00337CDD">
        <w:rPr>
          <w:bCs/>
        </w:rPr>
        <w:t>Marija Novak</w:t>
      </w:r>
    </w:p>
    <w:p w14:paraId="228B2AFD" w14:textId="77777777" w:rsidR="00444178" w:rsidRPr="00E0286A" w:rsidRDefault="00444178" w:rsidP="00C15CE0">
      <w:pPr>
        <w:rPr>
          <w:bCs/>
          <w:highlight w:val="yellow"/>
        </w:rPr>
      </w:pPr>
    </w:p>
    <w:p w14:paraId="4078B96D" w14:textId="6B5FE0E0" w:rsidR="00F53EAC" w:rsidRPr="00337CDD" w:rsidRDefault="00444178" w:rsidP="00337CDD">
      <w:pPr>
        <w:rPr>
          <w:bCs/>
        </w:rPr>
      </w:pPr>
      <w:r w:rsidRPr="00337CDD">
        <w:rPr>
          <w:bCs/>
        </w:rPr>
        <w:tab/>
        <w:t xml:space="preserve">5.1. </w:t>
      </w:r>
      <w:r w:rsidR="00337CDD" w:rsidRPr="00337CDD">
        <w:rPr>
          <w:bCs/>
        </w:rPr>
        <w:t>S obzirom na sve ozbiljniju situaciju po pitanju epidemioloških okolnosti, ne samo na državnoj razini, već i za područje otoka Hvara, vijećnicu zanima planira li se</w:t>
      </w:r>
      <w:r w:rsidR="00F53EAC" w:rsidRPr="00337CDD">
        <w:rPr>
          <w:bCs/>
        </w:rPr>
        <w:t xml:space="preserve"> </w:t>
      </w:r>
      <w:r w:rsidR="00337CDD" w:rsidRPr="00337CDD">
        <w:rPr>
          <w:bCs/>
        </w:rPr>
        <w:t>organizacija manifestacije u povodu proslave Dana Grada, a u odnosu na nove mjere i odluke koje je Stožer donio.</w:t>
      </w:r>
    </w:p>
    <w:p w14:paraId="726E5B84" w14:textId="77777777" w:rsidR="00F53EAC" w:rsidRPr="00337CDD" w:rsidRDefault="00F53EAC" w:rsidP="00C15CE0">
      <w:pPr>
        <w:rPr>
          <w:bCs/>
        </w:rPr>
      </w:pPr>
    </w:p>
    <w:p w14:paraId="0EB9DDC1" w14:textId="77777777" w:rsidR="00F53EAC" w:rsidRPr="007A30F2" w:rsidRDefault="00F53EAC" w:rsidP="00F53EAC">
      <w:pPr>
        <w:ind w:firstLine="708"/>
        <w:rPr>
          <w:bCs/>
        </w:rPr>
      </w:pPr>
      <w:r w:rsidRPr="007A30F2">
        <w:rPr>
          <w:bCs/>
        </w:rPr>
        <w:t>Odgovor: Gradonačelnik</w:t>
      </w:r>
    </w:p>
    <w:p w14:paraId="0B7CDFE7" w14:textId="77777777" w:rsidR="00F53EAC" w:rsidRPr="007A30F2" w:rsidRDefault="00F53EAC" w:rsidP="00C15CE0">
      <w:pPr>
        <w:rPr>
          <w:bCs/>
        </w:rPr>
      </w:pPr>
    </w:p>
    <w:p w14:paraId="48615C2C" w14:textId="64D0FA41" w:rsidR="008A4A3D" w:rsidRPr="007A30F2" w:rsidRDefault="00F53EAC" w:rsidP="007A30F2">
      <w:pPr>
        <w:rPr>
          <w:bCs/>
        </w:rPr>
      </w:pPr>
      <w:r w:rsidRPr="007A30F2">
        <w:rPr>
          <w:bCs/>
        </w:rPr>
        <w:tab/>
        <w:t xml:space="preserve">5.1. </w:t>
      </w:r>
      <w:r w:rsidR="007A30F2" w:rsidRPr="007A30F2">
        <w:rPr>
          <w:bCs/>
        </w:rPr>
        <w:t>Gradonačelnik navodi da je situacija u Starome Gradu povoljna čak i s obzirom na broj turista koji je zadovoljavajući. Navodi da ne će biti okupljanja na proslavi Grada, ograničava se broj ljudi na svečanoj sjednici te će ista biti zatvorena za javnost, obustaviti će se od primjene i odluka o produženju radnog vremena ugostiteljskih objekata.</w:t>
      </w:r>
    </w:p>
    <w:p w14:paraId="2068855D" w14:textId="77777777" w:rsidR="007A30F2" w:rsidRPr="007A30F2" w:rsidRDefault="007A30F2" w:rsidP="007A30F2">
      <w:pPr>
        <w:rPr>
          <w:bCs/>
        </w:rPr>
      </w:pPr>
    </w:p>
    <w:p w14:paraId="401D75AA" w14:textId="4EAE338C" w:rsidR="007A30F2" w:rsidRPr="007A30F2" w:rsidRDefault="007A30F2" w:rsidP="007A30F2">
      <w:pPr>
        <w:rPr>
          <w:bCs/>
        </w:rPr>
      </w:pPr>
      <w:r w:rsidRPr="007A30F2">
        <w:rPr>
          <w:bCs/>
        </w:rPr>
        <w:tab/>
        <w:t>Na dodatni upit vijećnice hoće li građani biti informirani o takvim mjerama i o činjenici da neće biti manifestacije na Dan Grada, Gradonačelnik navodi da se čekalo na razvoj situacije i donošenje novih odluka. U tijeku ljeta je bilo nekoliko manifestacija koje su organizirane u skladu s odlukama, a u dogovoru sa Stožerom civilne zaštite i policijom. Navodi da će sutra biti objavljena informacija o proslavi Dana Grada.</w:t>
      </w:r>
    </w:p>
    <w:p w14:paraId="0BFC5F26" w14:textId="77777777" w:rsidR="007A30F2" w:rsidRPr="007A30F2" w:rsidRDefault="007A30F2" w:rsidP="007A30F2">
      <w:pPr>
        <w:rPr>
          <w:bCs/>
        </w:rPr>
      </w:pPr>
    </w:p>
    <w:p w14:paraId="5A19DBB9" w14:textId="25C354AF" w:rsidR="008A4A3D" w:rsidRPr="007A30F2" w:rsidRDefault="008A4A3D" w:rsidP="00C15CE0">
      <w:pPr>
        <w:rPr>
          <w:bCs/>
        </w:rPr>
      </w:pPr>
      <w:r w:rsidRPr="007A30F2">
        <w:rPr>
          <w:bCs/>
        </w:rPr>
        <w:tab/>
        <w:t xml:space="preserve">6. </w:t>
      </w:r>
      <w:r w:rsidR="00C47B7C" w:rsidRPr="007A30F2">
        <w:rPr>
          <w:bCs/>
        </w:rPr>
        <w:t>Ivica Moškatelo</w:t>
      </w:r>
    </w:p>
    <w:p w14:paraId="2D0F3CF2" w14:textId="77777777" w:rsidR="008A4A3D" w:rsidRPr="007A30F2" w:rsidRDefault="008A4A3D" w:rsidP="00C15CE0">
      <w:pPr>
        <w:rPr>
          <w:bCs/>
        </w:rPr>
      </w:pPr>
    </w:p>
    <w:p w14:paraId="3CA1E99B" w14:textId="48DFBA63" w:rsidR="008A4A3D" w:rsidRPr="007A30F2" w:rsidRDefault="008A4A3D" w:rsidP="00C15CE0">
      <w:pPr>
        <w:rPr>
          <w:bCs/>
        </w:rPr>
      </w:pPr>
      <w:r w:rsidRPr="007A30F2">
        <w:rPr>
          <w:bCs/>
        </w:rPr>
        <w:tab/>
        <w:t xml:space="preserve">6.1. </w:t>
      </w:r>
      <w:r w:rsidR="007A30F2" w:rsidRPr="007A30F2">
        <w:rPr>
          <w:bCs/>
        </w:rPr>
        <w:t>Vijećnik upućuje pitanje kada će biti objavljena javna nabava za izgradnju dječjeg igrališta u Dolu?</w:t>
      </w:r>
    </w:p>
    <w:p w14:paraId="2A8BA30C" w14:textId="77777777" w:rsidR="008A4A3D" w:rsidRPr="007A30F2" w:rsidRDefault="008A4A3D" w:rsidP="00C15CE0">
      <w:pPr>
        <w:rPr>
          <w:bCs/>
        </w:rPr>
      </w:pPr>
    </w:p>
    <w:p w14:paraId="49FABEA1" w14:textId="77777777" w:rsidR="008A4A3D" w:rsidRPr="007A30F2" w:rsidRDefault="008A4A3D" w:rsidP="00C15CE0">
      <w:pPr>
        <w:rPr>
          <w:bCs/>
        </w:rPr>
      </w:pPr>
      <w:r w:rsidRPr="007A30F2">
        <w:rPr>
          <w:bCs/>
        </w:rPr>
        <w:tab/>
        <w:t>Odgovor: Gradonačelnik</w:t>
      </w:r>
    </w:p>
    <w:p w14:paraId="336FF3F7" w14:textId="77777777" w:rsidR="008A4A3D" w:rsidRPr="007A30F2" w:rsidRDefault="008A4A3D" w:rsidP="00C15CE0">
      <w:pPr>
        <w:rPr>
          <w:bCs/>
        </w:rPr>
      </w:pPr>
    </w:p>
    <w:p w14:paraId="68EF1D86" w14:textId="3B09C3AE" w:rsidR="008A4A3D" w:rsidRDefault="008A4A3D" w:rsidP="00C15CE0">
      <w:pPr>
        <w:rPr>
          <w:bCs/>
        </w:rPr>
      </w:pPr>
      <w:r w:rsidRPr="007A30F2">
        <w:rPr>
          <w:bCs/>
        </w:rPr>
        <w:tab/>
        <w:t xml:space="preserve">6.1. </w:t>
      </w:r>
      <w:r w:rsidR="007A30F2" w:rsidRPr="007A30F2">
        <w:rPr>
          <w:bCs/>
        </w:rPr>
        <w:t>U ponedjeljak će biti objavljeno.</w:t>
      </w:r>
    </w:p>
    <w:p w14:paraId="51948848" w14:textId="77777777" w:rsidR="00C47B7C" w:rsidRDefault="00C47B7C" w:rsidP="00C15CE0">
      <w:pPr>
        <w:rPr>
          <w:bCs/>
        </w:rPr>
      </w:pPr>
    </w:p>
    <w:p w14:paraId="4A3D004E" w14:textId="6764E590" w:rsidR="00C47B7C" w:rsidRDefault="00C47B7C" w:rsidP="00C47B7C">
      <w:pPr>
        <w:rPr>
          <w:bCs/>
        </w:rPr>
      </w:pPr>
      <w:r>
        <w:rPr>
          <w:bCs/>
        </w:rPr>
        <w:tab/>
        <w:t xml:space="preserve">7. Teo </w:t>
      </w:r>
      <w:proofErr w:type="spellStart"/>
      <w:r>
        <w:rPr>
          <w:bCs/>
        </w:rPr>
        <w:t>Bratanić</w:t>
      </w:r>
      <w:proofErr w:type="spellEnd"/>
    </w:p>
    <w:p w14:paraId="1B3F5321" w14:textId="77777777" w:rsidR="00C47B7C" w:rsidRDefault="00C47B7C" w:rsidP="00C47B7C">
      <w:pPr>
        <w:rPr>
          <w:bCs/>
        </w:rPr>
      </w:pPr>
    </w:p>
    <w:p w14:paraId="00A4BD50" w14:textId="3A3CD40E" w:rsidR="007A30F2" w:rsidRDefault="00C47B7C" w:rsidP="00C47B7C">
      <w:pPr>
        <w:rPr>
          <w:bCs/>
        </w:rPr>
      </w:pPr>
      <w:r>
        <w:rPr>
          <w:bCs/>
        </w:rPr>
        <w:tab/>
        <w:t xml:space="preserve">7.1. </w:t>
      </w:r>
      <w:r w:rsidR="007A30F2">
        <w:rPr>
          <w:bCs/>
        </w:rPr>
        <w:t xml:space="preserve">Predsjednik navodi da mu je pristupila gđica. Bruna Prnjak koju je Grad predložio za mrtvozornika, a koji prijedlog je i usvojen. Ista mora godišnje obnavljati dozvolu za mrtvozornika. Navodi da je imenovana imala jedno </w:t>
      </w:r>
      <w:proofErr w:type="spellStart"/>
      <w:r w:rsidR="007A30F2">
        <w:rPr>
          <w:bCs/>
        </w:rPr>
        <w:t>mrtvozorstvo</w:t>
      </w:r>
      <w:proofErr w:type="spellEnd"/>
      <w:r w:rsidR="007A30F2">
        <w:rPr>
          <w:bCs/>
        </w:rPr>
        <w:t xml:space="preserve">, a dr. </w:t>
      </w:r>
      <w:proofErr w:type="spellStart"/>
      <w:r w:rsidR="007A30F2">
        <w:rPr>
          <w:bCs/>
        </w:rPr>
        <w:t>Planjar</w:t>
      </w:r>
      <w:proofErr w:type="spellEnd"/>
      <w:r w:rsidR="007A30F2">
        <w:rPr>
          <w:bCs/>
        </w:rPr>
        <w:t xml:space="preserve"> i </w:t>
      </w:r>
      <w:proofErr w:type="spellStart"/>
      <w:r w:rsidR="007A30F2">
        <w:rPr>
          <w:bCs/>
        </w:rPr>
        <w:t>dr.Medić</w:t>
      </w:r>
      <w:proofErr w:type="spellEnd"/>
      <w:r w:rsidR="007A30F2">
        <w:rPr>
          <w:bCs/>
        </w:rPr>
        <w:t xml:space="preserve"> uredno rade </w:t>
      </w:r>
      <w:proofErr w:type="spellStart"/>
      <w:r w:rsidR="007A30F2">
        <w:rPr>
          <w:bCs/>
        </w:rPr>
        <w:t>mrtvozorstva</w:t>
      </w:r>
      <w:proofErr w:type="spellEnd"/>
      <w:r w:rsidR="007A30F2">
        <w:rPr>
          <w:bCs/>
        </w:rPr>
        <w:t xml:space="preserve"> i posjeduju knjige u koje se upisuju. </w:t>
      </w:r>
      <w:r w:rsidR="008033C5">
        <w:rPr>
          <w:bCs/>
        </w:rPr>
        <w:t xml:space="preserve">U razgovoru sa županijskim odjelom utvrđeno je da </w:t>
      </w:r>
      <w:r w:rsidR="007A30F2">
        <w:rPr>
          <w:bCs/>
        </w:rPr>
        <w:t xml:space="preserve">Grad ima tri mrtvozornika. </w:t>
      </w:r>
      <w:r w:rsidR="008033C5">
        <w:rPr>
          <w:bCs/>
        </w:rPr>
        <w:t xml:space="preserve">Predsjednik Vijeća navodi da postoji mogućnost da imenovana odustane od </w:t>
      </w:r>
      <w:proofErr w:type="spellStart"/>
      <w:r w:rsidR="008033C5">
        <w:rPr>
          <w:bCs/>
        </w:rPr>
        <w:t>mrtvozorstva</w:t>
      </w:r>
      <w:proofErr w:type="spellEnd"/>
      <w:r w:rsidR="008033C5">
        <w:rPr>
          <w:bCs/>
        </w:rPr>
        <w:t xml:space="preserve"> te da će Grad ponovno morati tražiti osobu koja će obnašati tu dužnost. </w:t>
      </w:r>
    </w:p>
    <w:p w14:paraId="4A9FF487" w14:textId="77777777" w:rsidR="008033C5" w:rsidRDefault="008033C5" w:rsidP="00C47B7C">
      <w:pPr>
        <w:rPr>
          <w:bCs/>
        </w:rPr>
      </w:pPr>
    </w:p>
    <w:p w14:paraId="7574B7E8" w14:textId="19C02975" w:rsidR="008033C5" w:rsidRDefault="008033C5" w:rsidP="00C47B7C">
      <w:pPr>
        <w:rPr>
          <w:bCs/>
        </w:rPr>
      </w:pPr>
      <w:r>
        <w:rPr>
          <w:bCs/>
        </w:rPr>
        <w:t>Odgovor: v.d. pročelnika</w:t>
      </w:r>
    </w:p>
    <w:p w14:paraId="3DE1D9EC" w14:textId="52215075" w:rsidR="007A30F2" w:rsidRDefault="008033C5" w:rsidP="00C47B7C">
      <w:pPr>
        <w:rPr>
          <w:bCs/>
        </w:rPr>
      </w:pPr>
      <w:r>
        <w:rPr>
          <w:bCs/>
        </w:rPr>
        <w:t>V.d. pročelnika navodi da Gradsko vijeće isključivo</w:t>
      </w:r>
      <w:r w:rsidR="007A30F2">
        <w:rPr>
          <w:bCs/>
        </w:rPr>
        <w:t xml:space="preserve"> predlaže </w:t>
      </w:r>
      <w:r>
        <w:rPr>
          <w:bCs/>
        </w:rPr>
        <w:t xml:space="preserve">kandidata </w:t>
      </w:r>
      <w:r w:rsidR="007A30F2">
        <w:rPr>
          <w:bCs/>
        </w:rPr>
        <w:t xml:space="preserve">za mrtvozornika, a </w:t>
      </w:r>
      <w:r>
        <w:rPr>
          <w:bCs/>
        </w:rPr>
        <w:t>Županijska</w:t>
      </w:r>
      <w:r w:rsidR="007A30F2">
        <w:rPr>
          <w:bCs/>
        </w:rPr>
        <w:t xml:space="preserve"> skupština imenuje  iste</w:t>
      </w:r>
      <w:r>
        <w:rPr>
          <w:bCs/>
        </w:rPr>
        <w:t xml:space="preserve"> na području svih jedinica lokalne samouprave</w:t>
      </w:r>
      <w:r w:rsidR="007A30F2">
        <w:rPr>
          <w:bCs/>
        </w:rPr>
        <w:t xml:space="preserve">. </w:t>
      </w:r>
      <w:r>
        <w:rPr>
          <w:bCs/>
        </w:rPr>
        <w:t xml:space="preserve">Navodi da je čudno što </w:t>
      </w:r>
      <w:r>
        <w:rPr>
          <w:bCs/>
        </w:rPr>
        <w:lastRenderedPageBreak/>
        <w:t>Žu</w:t>
      </w:r>
      <w:r w:rsidR="007A30F2">
        <w:rPr>
          <w:bCs/>
        </w:rPr>
        <w:t>panija ne zna da su bivši mrtvozornici podnijeli ostavke</w:t>
      </w:r>
      <w:r>
        <w:rPr>
          <w:bCs/>
        </w:rPr>
        <w:t>,</w:t>
      </w:r>
      <w:r w:rsidR="007A30F2">
        <w:rPr>
          <w:bCs/>
        </w:rPr>
        <w:t xml:space="preserve"> </w:t>
      </w:r>
      <w:r>
        <w:rPr>
          <w:bCs/>
        </w:rPr>
        <w:t xml:space="preserve">a o tome se pričalo tri mjeseca prije imenovanja mrtvozornika za područje Grada Staroga Grada. Navodi da može </w:t>
      </w:r>
      <w:r w:rsidR="007A30F2">
        <w:rPr>
          <w:bCs/>
        </w:rPr>
        <w:t xml:space="preserve">obaviti razgovor sa kolegicom u županijskom odjelu. </w:t>
      </w:r>
      <w:r>
        <w:rPr>
          <w:bCs/>
        </w:rPr>
        <w:t>Također navodi, da liječnici opće prakse</w:t>
      </w:r>
      <w:r w:rsidR="007A30F2">
        <w:rPr>
          <w:bCs/>
        </w:rPr>
        <w:t xml:space="preserve"> </w:t>
      </w:r>
      <w:r>
        <w:rPr>
          <w:bCs/>
        </w:rPr>
        <w:t>dolaze po pozivu</w:t>
      </w:r>
      <w:r w:rsidR="007A30F2">
        <w:rPr>
          <w:bCs/>
        </w:rPr>
        <w:t xml:space="preserve"> obitelji za </w:t>
      </w:r>
      <w:r>
        <w:rPr>
          <w:bCs/>
        </w:rPr>
        <w:t xml:space="preserve">članove </w:t>
      </w:r>
      <w:r w:rsidR="007A30F2">
        <w:rPr>
          <w:bCs/>
        </w:rPr>
        <w:t>svo</w:t>
      </w:r>
      <w:r>
        <w:rPr>
          <w:bCs/>
        </w:rPr>
        <w:t>je obitelji, radi sigurnosti ili</w:t>
      </w:r>
      <w:r w:rsidR="007A30F2">
        <w:rPr>
          <w:bCs/>
        </w:rPr>
        <w:t xml:space="preserve"> drugih razloga</w:t>
      </w:r>
      <w:r>
        <w:rPr>
          <w:bCs/>
        </w:rPr>
        <w:t xml:space="preserve">. U svakom slučaju, obaviti će se razgovor sa </w:t>
      </w:r>
      <w:r w:rsidR="007A30F2">
        <w:rPr>
          <w:bCs/>
        </w:rPr>
        <w:t>nadležnom službom i imenovanom</w:t>
      </w:r>
      <w:r>
        <w:rPr>
          <w:bCs/>
        </w:rPr>
        <w:t xml:space="preserve"> osobom te vidjeti </w:t>
      </w:r>
      <w:r w:rsidR="007A30F2">
        <w:rPr>
          <w:bCs/>
        </w:rPr>
        <w:t>gdje je nastao problem.</w:t>
      </w:r>
    </w:p>
    <w:p w14:paraId="631888E5" w14:textId="77777777" w:rsidR="008033C5" w:rsidRDefault="008033C5" w:rsidP="00C47B7C">
      <w:pPr>
        <w:rPr>
          <w:bCs/>
        </w:rPr>
      </w:pPr>
    </w:p>
    <w:p w14:paraId="3F48A4B7" w14:textId="3BA33D3D" w:rsidR="008033C5" w:rsidRPr="00C47B7C" w:rsidRDefault="008033C5" w:rsidP="008033C5">
      <w:pPr>
        <w:jc w:val="center"/>
        <w:rPr>
          <w:bCs/>
        </w:rPr>
      </w:pPr>
      <w:r>
        <w:rPr>
          <w:bCs/>
        </w:rPr>
        <w:t>…………</w:t>
      </w:r>
    </w:p>
    <w:p w14:paraId="384C92DE" w14:textId="77777777" w:rsidR="008A4A3D" w:rsidRPr="00E0286A" w:rsidRDefault="008A4A3D" w:rsidP="00C15CE0"/>
    <w:p w14:paraId="6CAB2BC8" w14:textId="77777777" w:rsidR="006C3DDB" w:rsidRPr="00E0286A" w:rsidRDefault="006C3DDB" w:rsidP="00C15CE0">
      <w:r w:rsidRPr="00E0286A">
        <w:tab/>
        <w:t>Predsjednik Gradskog vijeća obavještava prisutne da se o svim predloženim točkama Dnevnog reda raspravljalo na sjednici Odbora za statut, poslovnik i normativnu djelatnost te je donesen zaključak kojim se daje pozitivno mišljenje na prijedloge akata.</w:t>
      </w:r>
    </w:p>
    <w:p w14:paraId="3BAF5FA3" w14:textId="77777777" w:rsidR="006C3DDB" w:rsidRPr="00E0286A" w:rsidRDefault="006C3DDB" w:rsidP="00C15CE0"/>
    <w:p w14:paraId="51F4C70E" w14:textId="77777777" w:rsidR="00C15CE0" w:rsidRPr="00E0286A" w:rsidRDefault="000730A2" w:rsidP="00C15CE0">
      <w:pPr>
        <w:jc w:val="center"/>
      </w:pPr>
      <w:r w:rsidRPr="00E0286A">
        <w:t>Točka 3.</w:t>
      </w:r>
    </w:p>
    <w:p w14:paraId="368551EF" w14:textId="77777777" w:rsidR="00C15CE0" w:rsidRPr="00E0286A" w:rsidRDefault="00C15CE0" w:rsidP="00C15CE0">
      <w:pPr>
        <w:jc w:val="center"/>
      </w:pPr>
    </w:p>
    <w:p w14:paraId="33A4FC3E" w14:textId="77777777" w:rsidR="00C15CE0" w:rsidRPr="00E0286A" w:rsidRDefault="003D4830" w:rsidP="00C15CE0">
      <w:r w:rsidRPr="00E0286A">
        <w:tab/>
        <w:t>Vijećnicima je uz točku 3</w:t>
      </w:r>
      <w:r w:rsidR="00C15CE0" w:rsidRPr="00E0286A">
        <w:t xml:space="preserve">. </w:t>
      </w:r>
      <w:r w:rsidR="003A3D91" w:rsidRPr="00E0286A">
        <w:t xml:space="preserve">pisani materijal dostavljen </w:t>
      </w:r>
      <w:r w:rsidR="0006446E" w:rsidRPr="00E0286A">
        <w:t>sa pozivom za XXXIII. sjednicu Gradskog vijeća koja je održana dana 31. srpnja 2020. godine, a na kojoj sjednici se nije raspravljalo o ovoj točci te nije donesena Odluka.</w:t>
      </w:r>
    </w:p>
    <w:p w14:paraId="5B6D95C3" w14:textId="77777777" w:rsidR="0006446E" w:rsidRPr="00E0286A" w:rsidRDefault="0006446E" w:rsidP="00C15CE0"/>
    <w:p w14:paraId="16173F5F" w14:textId="77777777" w:rsidR="0006446E" w:rsidRPr="00E0286A" w:rsidRDefault="0006446E" w:rsidP="00C15CE0">
      <w:r w:rsidRPr="00E0286A">
        <w:tab/>
        <w:t>Materijali koji su bili priloženi pozivu su:</w:t>
      </w:r>
    </w:p>
    <w:p w14:paraId="14E6D7B6" w14:textId="77777777" w:rsidR="00D91539" w:rsidRPr="00E0286A" w:rsidRDefault="00D91539" w:rsidP="00C15CE0"/>
    <w:p w14:paraId="76EE1D6E" w14:textId="77777777" w:rsidR="00C82879" w:rsidRPr="00E0286A" w:rsidRDefault="0006446E" w:rsidP="00E26374">
      <w:pPr>
        <w:pStyle w:val="Odlomakpopisa"/>
        <w:numPr>
          <w:ilvl w:val="0"/>
          <w:numId w:val="2"/>
        </w:numPr>
        <w:rPr>
          <w:rFonts w:ascii="Times New Roman" w:hAnsi="Times New Roman" w:cs="Times New Roman"/>
        </w:rPr>
      </w:pPr>
      <w:r w:rsidRPr="00E0286A">
        <w:rPr>
          <w:rFonts w:ascii="Times New Roman" w:hAnsi="Times New Roman" w:cs="Times New Roman"/>
        </w:rPr>
        <w:t xml:space="preserve">Zaključak Gradonačelnika o utvrđivanju Prijedloga Odluke o izmjeni i dopuni Odluke o komunalnim djelatnostima na području Grada Staroga Grada, KLASA: 363-02/19-01/10, </w:t>
      </w:r>
      <w:proofErr w:type="spellStart"/>
      <w:r w:rsidRPr="00E0286A">
        <w:rPr>
          <w:rFonts w:ascii="Times New Roman" w:hAnsi="Times New Roman" w:cs="Times New Roman"/>
        </w:rPr>
        <w:t>Urbroj</w:t>
      </w:r>
      <w:proofErr w:type="spellEnd"/>
      <w:r w:rsidRPr="00E0286A">
        <w:rPr>
          <w:rFonts w:ascii="Times New Roman" w:hAnsi="Times New Roman" w:cs="Times New Roman"/>
        </w:rPr>
        <w:t>: 2128/03-20-3 od 24. srpnja 2020. godine,</w:t>
      </w:r>
    </w:p>
    <w:p w14:paraId="27EC0DA2" w14:textId="19B94C30" w:rsidR="0006446E" w:rsidRPr="00E0286A" w:rsidRDefault="0006446E" w:rsidP="00E26374">
      <w:pPr>
        <w:pStyle w:val="Odlomakpopisa"/>
        <w:numPr>
          <w:ilvl w:val="0"/>
          <w:numId w:val="2"/>
        </w:numPr>
        <w:rPr>
          <w:rFonts w:ascii="Times New Roman" w:hAnsi="Times New Roman" w:cs="Times New Roman"/>
        </w:rPr>
      </w:pPr>
      <w:r w:rsidRPr="00E0286A">
        <w:rPr>
          <w:rFonts w:ascii="Times New Roman" w:hAnsi="Times New Roman" w:cs="Times New Roman"/>
        </w:rPr>
        <w:t xml:space="preserve">Prijedlog </w:t>
      </w:r>
      <w:r w:rsidR="002844B8">
        <w:rPr>
          <w:rFonts w:ascii="Times New Roman" w:hAnsi="Times New Roman" w:cs="Times New Roman"/>
        </w:rPr>
        <w:t>O</w:t>
      </w:r>
      <w:r w:rsidRPr="00E0286A">
        <w:rPr>
          <w:rFonts w:ascii="Times New Roman" w:hAnsi="Times New Roman" w:cs="Times New Roman"/>
        </w:rPr>
        <w:t>dluke o izmjeni i dopuni Odluke o komunalnim djelatnostima na području Grada Staroga Grada,</w:t>
      </w:r>
    </w:p>
    <w:p w14:paraId="25D3BF51" w14:textId="77777777" w:rsidR="00C82879" w:rsidRPr="00E0286A" w:rsidRDefault="0006446E" w:rsidP="00E26374">
      <w:pPr>
        <w:pStyle w:val="Odlomakpopisa"/>
        <w:numPr>
          <w:ilvl w:val="0"/>
          <w:numId w:val="2"/>
        </w:numPr>
        <w:rPr>
          <w:rFonts w:ascii="Times New Roman" w:hAnsi="Times New Roman" w:cs="Times New Roman"/>
        </w:rPr>
      </w:pPr>
      <w:r w:rsidRPr="00E0286A">
        <w:rPr>
          <w:rFonts w:ascii="Times New Roman" w:hAnsi="Times New Roman" w:cs="Times New Roman"/>
        </w:rPr>
        <w:t>Redakcijski pročišćeni tekst Odluke o komunalnim djelatnostima na području Grada Staroga Grada – pomoćni materijal.</w:t>
      </w:r>
    </w:p>
    <w:p w14:paraId="475F5A7F" w14:textId="77777777" w:rsidR="00C82879" w:rsidRPr="00E0286A" w:rsidRDefault="00C82879" w:rsidP="001F2224">
      <w:pPr>
        <w:ind w:left="708"/>
      </w:pPr>
      <w:r w:rsidRPr="00E0286A">
        <w:t xml:space="preserve">Nakon obrazloženja </w:t>
      </w:r>
      <w:r w:rsidR="006C3DDB" w:rsidRPr="00E0286A">
        <w:t xml:space="preserve">Izvjestiteljice uslijedila je rasprava u kojoj su sudjelovali vijećnica Marija Novak, Gradonačelnik i Izvjestiteljica. </w:t>
      </w:r>
    </w:p>
    <w:p w14:paraId="301F8C56" w14:textId="77777777" w:rsidR="00C82879" w:rsidRPr="00E0286A" w:rsidRDefault="00C82879" w:rsidP="001F2224">
      <w:pPr>
        <w:ind w:left="708"/>
      </w:pPr>
    </w:p>
    <w:p w14:paraId="45577CAF" w14:textId="77777777" w:rsidR="00C82879" w:rsidRPr="00E0286A" w:rsidRDefault="00C82879" w:rsidP="001F2224">
      <w:pPr>
        <w:ind w:left="708"/>
      </w:pPr>
      <w:r w:rsidRPr="00E0286A">
        <w:t xml:space="preserve">Glasovanjem sa </w:t>
      </w:r>
      <w:r w:rsidR="006C3DDB" w:rsidRPr="00E0286A">
        <w:t>13 (trinaest)</w:t>
      </w:r>
      <w:r w:rsidRPr="00E0286A">
        <w:t xml:space="preserve"> glasova „za“ </w:t>
      </w:r>
      <w:r w:rsidR="006C3DDB" w:rsidRPr="00E0286A">
        <w:t>Odluka o izmjeni i dopuni Odluke o komunalnim djelatnostima na području Grada Staroga Grada jednoglasno je usvojena.</w:t>
      </w:r>
    </w:p>
    <w:p w14:paraId="48571D51" w14:textId="77777777" w:rsidR="00C15CE0" w:rsidRPr="00E0286A" w:rsidRDefault="00C15CE0" w:rsidP="00C15CE0"/>
    <w:p w14:paraId="510C7ACD" w14:textId="77777777" w:rsidR="00B459AF" w:rsidRPr="00E0286A" w:rsidRDefault="00B459AF" w:rsidP="00B459AF">
      <w:pPr>
        <w:jc w:val="center"/>
      </w:pPr>
      <w:r w:rsidRPr="00E0286A">
        <w:t xml:space="preserve">Točka </w:t>
      </w:r>
      <w:r w:rsidR="006C3DDB" w:rsidRPr="00E0286A">
        <w:t>4.</w:t>
      </w:r>
    </w:p>
    <w:p w14:paraId="66CFE429" w14:textId="77777777" w:rsidR="00B459AF" w:rsidRPr="00E0286A" w:rsidRDefault="00B459AF" w:rsidP="00B459AF">
      <w:pPr>
        <w:jc w:val="center"/>
      </w:pPr>
    </w:p>
    <w:p w14:paraId="5070E2FE" w14:textId="77777777" w:rsidR="006C3DDB" w:rsidRPr="00E0286A" w:rsidRDefault="006C3DDB" w:rsidP="006C3DDB">
      <w:pPr>
        <w:ind w:firstLine="708"/>
      </w:pPr>
      <w:bookmarkStart w:id="2" w:name="_Hlk48679725"/>
      <w:r w:rsidRPr="00E0286A">
        <w:t>Vijećnicima je uz točku 4. pisani materijal dostavljen sa pozivom za XXXIII. sjednicu Gradskog vijeća koja je održana dana 31. srpnja 2020. godine, a na kojoj sjednici se nije raspravljalo o ovoj točci te nije donesena Odluka.</w:t>
      </w:r>
    </w:p>
    <w:p w14:paraId="15C10BE8" w14:textId="77777777" w:rsidR="006C3DDB" w:rsidRPr="00E0286A" w:rsidRDefault="006C3DDB" w:rsidP="006C3DDB">
      <w:pPr>
        <w:ind w:firstLine="708"/>
      </w:pPr>
    </w:p>
    <w:p w14:paraId="29F290C2" w14:textId="77777777" w:rsidR="00C82879" w:rsidRPr="00E0286A" w:rsidRDefault="006C3DDB" w:rsidP="006C3DDB">
      <w:pPr>
        <w:ind w:firstLine="708"/>
      </w:pPr>
      <w:r w:rsidRPr="00E0286A">
        <w:tab/>
        <w:t>Materijali koji su bili priloženi pozivu su:</w:t>
      </w:r>
    </w:p>
    <w:p w14:paraId="59A83545" w14:textId="77777777" w:rsidR="00A61BDF" w:rsidRPr="00E0286A" w:rsidRDefault="00A61BDF" w:rsidP="006C3DDB">
      <w:pPr>
        <w:ind w:firstLine="708"/>
      </w:pPr>
    </w:p>
    <w:p w14:paraId="176932B0" w14:textId="15FBE0A7" w:rsidR="00661A73" w:rsidRPr="00E0286A" w:rsidRDefault="00F4703F" w:rsidP="00E26374">
      <w:pPr>
        <w:pStyle w:val="Odlomakpopisa"/>
        <w:numPr>
          <w:ilvl w:val="0"/>
          <w:numId w:val="3"/>
        </w:numPr>
        <w:rPr>
          <w:rFonts w:ascii="Times New Roman" w:hAnsi="Times New Roman" w:cs="Times New Roman"/>
        </w:rPr>
      </w:pPr>
      <w:r w:rsidRPr="00E0286A">
        <w:rPr>
          <w:rFonts w:ascii="Times New Roman" w:hAnsi="Times New Roman" w:cs="Times New Roman"/>
        </w:rPr>
        <w:t xml:space="preserve">Zaključak Gradonačelnika o utvrđivanju Prijedloga Odluke o oslobađanju plaćanja komunalne naknade, KLASA: 363-01/20-01/19, </w:t>
      </w:r>
      <w:proofErr w:type="spellStart"/>
      <w:r w:rsidRPr="00E0286A">
        <w:rPr>
          <w:rFonts w:ascii="Times New Roman" w:hAnsi="Times New Roman" w:cs="Times New Roman"/>
        </w:rPr>
        <w:t>Urbroj</w:t>
      </w:r>
      <w:proofErr w:type="spellEnd"/>
      <w:r w:rsidRPr="00E0286A">
        <w:rPr>
          <w:rFonts w:ascii="Times New Roman" w:hAnsi="Times New Roman" w:cs="Times New Roman"/>
        </w:rPr>
        <w:t>: 2128/03-20-1 od 24. srpnja 2020. godine,</w:t>
      </w:r>
    </w:p>
    <w:p w14:paraId="7AE620BC" w14:textId="2AE5EF32" w:rsidR="00F4703F" w:rsidRPr="00E0286A" w:rsidRDefault="00F4703F" w:rsidP="00E26374">
      <w:pPr>
        <w:pStyle w:val="Odlomakpopisa"/>
        <w:numPr>
          <w:ilvl w:val="0"/>
          <w:numId w:val="3"/>
        </w:numPr>
        <w:rPr>
          <w:rFonts w:ascii="Times New Roman" w:hAnsi="Times New Roman" w:cs="Times New Roman"/>
        </w:rPr>
      </w:pPr>
      <w:r w:rsidRPr="00E0286A">
        <w:rPr>
          <w:rFonts w:ascii="Times New Roman" w:hAnsi="Times New Roman" w:cs="Times New Roman"/>
        </w:rPr>
        <w:t>Prijedlog Odluke o oslobađanju plaćanja komunalne naknade</w:t>
      </w:r>
      <w:bookmarkEnd w:id="2"/>
      <w:r w:rsidRPr="00E0286A">
        <w:rPr>
          <w:rFonts w:ascii="Times New Roman" w:hAnsi="Times New Roman" w:cs="Times New Roman"/>
        </w:rPr>
        <w:t>.</w:t>
      </w:r>
    </w:p>
    <w:p w14:paraId="2088A753" w14:textId="30A2FAF2" w:rsidR="004E002E" w:rsidRPr="00E0286A" w:rsidRDefault="004E002E" w:rsidP="00F4703F">
      <w:pPr>
        <w:ind w:left="708"/>
      </w:pPr>
      <w:r w:rsidRPr="00E0286A">
        <w:t xml:space="preserve">Nakon obrazloženja </w:t>
      </w:r>
      <w:r w:rsidR="00F4703F" w:rsidRPr="00E0286A">
        <w:t xml:space="preserve">Gradonačelnika i </w:t>
      </w:r>
      <w:r w:rsidRPr="00E0286A">
        <w:t>Izvjestiteljice</w:t>
      </w:r>
      <w:r w:rsidR="00DE4306" w:rsidRPr="00E0286A">
        <w:t xml:space="preserve"> uslijedila je rasprava u kojoj su sudjelovali </w:t>
      </w:r>
      <w:r w:rsidR="00F4703F" w:rsidRPr="00E0286A">
        <w:t>vijećnik Mate Mijić i Izvjestiteljica</w:t>
      </w:r>
      <w:r w:rsidR="00DE4306" w:rsidRPr="00E0286A">
        <w:t xml:space="preserve">. </w:t>
      </w:r>
    </w:p>
    <w:p w14:paraId="4EC6518F" w14:textId="77777777" w:rsidR="00F4703F" w:rsidRPr="00E0286A" w:rsidRDefault="00F4703F" w:rsidP="00F4703F">
      <w:pPr>
        <w:ind w:firstLine="708"/>
      </w:pPr>
    </w:p>
    <w:p w14:paraId="5F944598" w14:textId="6251BC1A" w:rsidR="004E002E" w:rsidRPr="00E0286A" w:rsidRDefault="004E002E" w:rsidP="00F4703F">
      <w:pPr>
        <w:ind w:firstLine="708"/>
      </w:pPr>
      <w:r w:rsidRPr="00E0286A">
        <w:t xml:space="preserve">Glasovanjem sa </w:t>
      </w:r>
      <w:r w:rsidR="00F4703F" w:rsidRPr="00E0286A">
        <w:t>13 (trinaest) glasova</w:t>
      </w:r>
      <w:r w:rsidRPr="00E0286A">
        <w:t xml:space="preserve"> „za“ utvrđeno je da je </w:t>
      </w:r>
      <w:r w:rsidR="00F4703F" w:rsidRPr="00E0286A">
        <w:t>Odluka o oslobađanju plaćanja komunalne naknade jednoglasno usvojena.</w:t>
      </w:r>
    </w:p>
    <w:p w14:paraId="74AA0F8D" w14:textId="3B2399D2" w:rsidR="00F4703F" w:rsidRPr="00E0286A" w:rsidRDefault="00F4703F" w:rsidP="00F4703F">
      <w:pPr>
        <w:ind w:firstLine="708"/>
      </w:pPr>
    </w:p>
    <w:p w14:paraId="5FD0E208" w14:textId="60E3045F" w:rsidR="00F4703F" w:rsidRPr="00E0286A" w:rsidRDefault="00F4703F" w:rsidP="00F4703F">
      <w:pPr>
        <w:ind w:firstLine="708"/>
      </w:pPr>
      <w:r w:rsidRPr="00E0286A">
        <w:t xml:space="preserve">Sjednici pristupa </w:t>
      </w:r>
      <w:proofErr w:type="spellStart"/>
      <w:r w:rsidRPr="00E0286A">
        <w:t>Baldo</w:t>
      </w:r>
      <w:proofErr w:type="spellEnd"/>
      <w:r w:rsidRPr="00E0286A">
        <w:t xml:space="preserve"> Stančić, predsjednik Gradskog urbanističkog odbora Gradskog vijeća Grada Staroga Grada, u svojstvu Izvjestitelja po točci 5. Dnevnog reda.</w:t>
      </w:r>
    </w:p>
    <w:p w14:paraId="563ED353" w14:textId="77777777" w:rsidR="00DE4306" w:rsidRPr="00E0286A" w:rsidRDefault="00DE4306" w:rsidP="00F0779A">
      <w:pPr>
        <w:ind w:firstLine="708"/>
      </w:pPr>
    </w:p>
    <w:p w14:paraId="2F3A87EC" w14:textId="51025F2C" w:rsidR="00B459AF" w:rsidRPr="00E0286A" w:rsidRDefault="00B459AF" w:rsidP="00B459AF">
      <w:pPr>
        <w:jc w:val="center"/>
      </w:pPr>
      <w:r w:rsidRPr="00E0286A">
        <w:t xml:space="preserve">Točka </w:t>
      </w:r>
      <w:r w:rsidR="00F4703F" w:rsidRPr="00E0286A">
        <w:t>5.</w:t>
      </w:r>
    </w:p>
    <w:p w14:paraId="737D3DC6" w14:textId="77777777" w:rsidR="00B459AF" w:rsidRPr="00E0286A" w:rsidRDefault="00B459AF" w:rsidP="00B459AF">
      <w:pPr>
        <w:jc w:val="center"/>
      </w:pPr>
    </w:p>
    <w:p w14:paraId="26B7DB5A" w14:textId="0F559C16" w:rsidR="00B459AF" w:rsidRPr="00E0286A" w:rsidRDefault="00B459AF" w:rsidP="00B459AF">
      <w:r w:rsidRPr="00E0286A">
        <w:tab/>
        <w:t xml:space="preserve">Vijećnicima je uz točku </w:t>
      </w:r>
      <w:r w:rsidR="00F4703F" w:rsidRPr="00E0286A">
        <w:t>5</w:t>
      </w:r>
      <w:r w:rsidRPr="00E0286A">
        <w:t>. dostavljen sljedeći pisani materijal:</w:t>
      </w:r>
    </w:p>
    <w:p w14:paraId="7666E070" w14:textId="77777777" w:rsidR="00FE7948" w:rsidRPr="00E0286A" w:rsidRDefault="00FE7948" w:rsidP="00B459AF"/>
    <w:p w14:paraId="63BD133C" w14:textId="6E631739" w:rsidR="00FE7948" w:rsidRPr="00E0286A" w:rsidRDefault="00DE4306" w:rsidP="00E26374">
      <w:pPr>
        <w:pStyle w:val="Odlomakpopisa"/>
        <w:numPr>
          <w:ilvl w:val="0"/>
          <w:numId w:val="4"/>
        </w:numPr>
        <w:rPr>
          <w:rFonts w:ascii="Times New Roman" w:hAnsi="Times New Roman" w:cs="Times New Roman"/>
        </w:rPr>
      </w:pPr>
      <w:r w:rsidRPr="00E0286A">
        <w:rPr>
          <w:rFonts w:ascii="Times New Roman" w:hAnsi="Times New Roman" w:cs="Times New Roman"/>
        </w:rPr>
        <w:t>Zaključak Gradonačelnika o utvrđivanju Prijedlog</w:t>
      </w:r>
      <w:r w:rsidR="00993228" w:rsidRPr="00E0286A">
        <w:rPr>
          <w:rFonts w:ascii="Times New Roman" w:hAnsi="Times New Roman" w:cs="Times New Roman"/>
        </w:rPr>
        <w:t xml:space="preserve">a Odluke o </w:t>
      </w:r>
      <w:r w:rsidR="00F4703F" w:rsidRPr="00E0286A">
        <w:rPr>
          <w:rFonts w:ascii="Times New Roman" w:hAnsi="Times New Roman" w:cs="Times New Roman"/>
        </w:rPr>
        <w:t>izradi II. Izmjena i dopuna Urbanističkog plana uređenja izdvojenog građevinskog područja izvan naselja ugostiteljsko turističke namjene Široki rat</w:t>
      </w:r>
      <w:r w:rsidRPr="00E0286A">
        <w:rPr>
          <w:rFonts w:ascii="Times New Roman" w:hAnsi="Times New Roman" w:cs="Times New Roman"/>
        </w:rPr>
        <w:t xml:space="preserve">, KLASA: </w:t>
      </w:r>
      <w:r w:rsidR="00F4703F" w:rsidRPr="00E0286A">
        <w:rPr>
          <w:rFonts w:ascii="Times New Roman" w:hAnsi="Times New Roman" w:cs="Times New Roman"/>
        </w:rPr>
        <w:t xml:space="preserve">350-01/20-01/26, </w:t>
      </w:r>
      <w:proofErr w:type="spellStart"/>
      <w:r w:rsidR="00F4703F" w:rsidRPr="00E0286A">
        <w:rPr>
          <w:rFonts w:ascii="Times New Roman" w:hAnsi="Times New Roman" w:cs="Times New Roman"/>
        </w:rPr>
        <w:t>Urbroj</w:t>
      </w:r>
      <w:proofErr w:type="spellEnd"/>
      <w:r w:rsidR="00F4703F" w:rsidRPr="00E0286A">
        <w:rPr>
          <w:rFonts w:ascii="Times New Roman" w:hAnsi="Times New Roman" w:cs="Times New Roman"/>
        </w:rPr>
        <w:t>: 2128/03-20-1 od 23. srpnja 2020. godine,</w:t>
      </w:r>
    </w:p>
    <w:p w14:paraId="68C93D8D" w14:textId="77777777" w:rsidR="00F4703F" w:rsidRPr="00E0286A" w:rsidRDefault="00F4703F" w:rsidP="00E26374">
      <w:pPr>
        <w:pStyle w:val="Odlomakpopisa"/>
        <w:numPr>
          <w:ilvl w:val="0"/>
          <w:numId w:val="4"/>
        </w:numPr>
        <w:rPr>
          <w:rFonts w:ascii="Times New Roman" w:hAnsi="Times New Roman" w:cs="Times New Roman"/>
        </w:rPr>
      </w:pPr>
      <w:r w:rsidRPr="00E0286A">
        <w:rPr>
          <w:rFonts w:ascii="Times New Roman" w:hAnsi="Times New Roman" w:cs="Times New Roman"/>
        </w:rPr>
        <w:t>Prijedlog Odluke o izradi II. Izmjena i dopuna Urbanističkog plana uređenja izdvojenog građevinskog područja izvan naselja ugostiteljsko turističke namjene Široki rat sa obrazloženjem,</w:t>
      </w:r>
    </w:p>
    <w:p w14:paraId="452E313B" w14:textId="1A6B0112" w:rsidR="00DE4306" w:rsidRPr="00E0286A" w:rsidRDefault="00F4703F" w:rsidP="00E26374">
      <w:pPr>
        <w:pStyle w:val="Odlomakpopisa"/>
        <w:numPr>
          <w:ilvl w:val="0"/>
          <w:numId w:val="4"/>
        </w:numPr>
        <w:rPr>
          <w:rFonts w:ascii="Times New Roman" w:hAnsi="Times New Roman" w:cs="Times New Roman"/>
        </w:rPr>
      </w:pPr>
      <w:r w:rsidRPr="00E0286A">
        <w:rPr>
          <w:rFonts w:ascii="Times New Roman" w:hAnsi="Times New Roman" w:cs="Times New Roman"/>
        </w:rPr>
        <w:t xml:space="preserve">Izvješće predstavnika investitora, </w:t>
      </w:r>
      <w:proofErr w:type="spellStart"/>
      <w:r w:rsidRPr="00E0286A">
        <w:rPr>
          <w:rFonts w:ascii="Times New Roman" w:hAnsi="Times New Roman" w:cs="Times New Roman"/>
        </w:rPr>
        <w:t>Heros</w:t>
      </w:r>
      <w:proofErr w:type="spellEnd"/>
      <w:r w:rsidRPr="00E0286A">
        <w:rPr>
          <w:rFonts w:ascii="Times New Roman" w:hAnsi="Times New Roman" w:cs="Times New Roman"/>
        </w:rPr>
        <w:t xml:space="preserve"> d.o.o. u vezi Prijedloga Odluke o izradi II. Izmjena i dopuna Urbanističkog plana uređenja izdvojenog građevinskog područja izvan naselja ugostiteljsko turističke namjene Široki rat.</w:t>
      </w:r>
    </w:p>
    <w:p w14:paraId="1614D659" w14:textId="3E4AFB7D" w:rsidR="00F4703F" w:rsidRPr="00E0286A" w:rsidRDefault="00F4703F" w:rsidP="00F4703F"/>
    <w:p w14:paraId="5D9EAEE5" w14:textId="5CA78021" w:rsidR="00F4703F" w:rsidRPr="00E0286A" w:rsidRDefault="0081441B" w:rsidP="00F4703F">
      <w:pPr>
        <w:ind w:left="708"/>
      </w:pPr>
      <w:r w:rsidRPr="00E0286A">
        <w:t>Nakon obrazloženja Gradonačelnika i Izvjestitelja (</w:t>
      </w:r>
      <w:proofErr w:type="spellStart"/>
      <w:r w:rsidRPr="00E0286A">
        <w:t>Baldo</w:t>
      </w:r>
      <w:proofErr w:type="spellEnd"/>
      <w:r w:rsidRPr="00E0286A">
        <w:t xml:space="preserve"> Stančić, predsjednik Gradskog urbanističkog odbora) uslijedila je rasprava u kojoj su sudjelovali vijećnici Marija Novak, Toni Lučić Lavčević, Mate Mijić, </w:t>
      </w:r>
      <w:proofErr w:type="spellStart"/>
      <w:r w:rsidRPr="00E0286A">
        <w:t>Tarita</w:t>
      </w:r>
      <w:proofErr w:type="spellEnd"/>
      <w:r w:rsidRPr="00E0286A">
        <w:t xml:space="preserve"> </w:t>
      </w:r>
      <w:proofErr w:type="spellStart"/>
      <w:r w:rsidRPr="00E0286A">
        <w:t>Radonić</w:t>
      </w:r>
      <w:proofErr w:type="spellEnd"/>
      <w:r w:rsidRPr="00E0286A">
        <w:t xml:space="preserve">, </w:t>
      </w:r>
      <w:proofErr w:type="spellStart"/>
      <w:r w:rsidRPr="00E0286A">
        <w:t>Prosper</w:t>
      </w:r>
      <w:proofErr w:type="spellEnd"/>
      <w:r w:rsidRPr="00E0286A">
        <w:t xml:space="preserve"> Vlahović, gradonačelnik i Izvjestitelj.</w:t>
      </w:r>
    </w:p>
    <w:p w14:paraId="20EB5007" w14:textId="7E69CE71" w:rsidR="0081441B" w:rsidRPr="00E0286A" w:rsidRDefault="0081441B" w:rsidP="00F4703F">
      <w:pPr>
        <w:ind w:left="708"/>
      </w:pPr>
    </w:p>
    <w:p w14:paraId="3C21C434" w14:textId="4629FEFC" w:rsidR="0081441B" w:rsidRPr="00E0286A" w:rsidRDefault="0081441B" w:rsidP="00F4703F">
      <w:pPr>
        <w:ind w:left="708"/>
      </w:pPr>
      <w:r w:rsidRPr="00E0286A">
        <w:t>Unutar rasprave predsjednik Gradskog urbanističkog odbora iznio je stav Odbora sa XIV. sjednice održane dana 29. srpnja 2020. godine.</w:t>
      </w:r>
    </w:p>
    <w:p w14:paraId="5427E4E2" w14:textId="19849C0E" w:rsidR="0081441B" w:rsidRPr="00E0286A" w:rsidRDefault="0081441B" w:rsidP="00F4703F">
      <w:pPr>
        <w:ind w:left="708"/>
      </w:pPr>
    </w:p>
    <w:p w14:paraId="0F63726C" w14:textId="44749E0D" w:rsidR="0081441B" w:rsidRPr="00E0286A" w:rsidRDefault="0081441B" w:rsidP="00F4703F">
      <w:pPr>
        <w:ind w:left="708"/>
      </w:pPr>
      <w:r w:rsidRPr="00E0286A">
        <w:t>Nakon rasprave uslijedilo je glasovanje.</w:t>
      </w:r>
    </w:p>
    <w:p w14:paraId="48E02F6A" w14:textId="54B06D7B" w:rsidR="0081441B" w:rsidRPr="00E0286A" w:rsidRDefault="0081441B" w:rsidP="00F4703F">
      <w:pPr>
        <w:ind w:left="708"/>
      </w:pPr>
      <w:r w:rsidRPr="00E0286A">
        <w:t xml:space="preserve">Glasovanjem sa 13 (trinaest) glasova „protiv“ utvrđeno je da </w:t>
      </w:r>
      <w:r w:rsidR="002844B8">
        <w:t>Odluka</w:t>
      </w:r>
      <w:r w:rsidRPr="00E0286A">
        <w:t xml:space="preserve"> o izradi II. Izmjena i dopuna Urbanističkog plana uređenja izdvojenog građevinskog područja izvan naselja ugostiteljsko turističke namjene Široki rat nije donesena.</w:t>
      </w:r>
    </w:p>
    <w:p w14:paraId="7137AFA0" w14:textId="005988B0" w:rsidR="0081441B" w:rsidRPr="00E0286A" w:rsidRDefault="0081441B" w:rsidP="00F4703F">
      <w:pPr>
        <w:ind w:left="708"/>
      </w:pPr>
    </w:p>
    <w:p w14:paraId="05DD6949" w14:textId="296A9B03" w:rsidR="0081441B" w:rsidRPr="00E0286A" w:rsidRDefault="0081441B" w:rsidP="00F4703F">
      <w:pPr>
        <w:ind w:left="708"/>
      </w:pPr>
      <w:r w:rsidRPr="00E0286A">
        <w:t>Na prijedlog predsjednika Gradskog vijeća, Gradsko vijeće sa 13 (trinaest) glasova „za“ donosi odluku o uvažavanju iznimke iz članka 29. stavak 3.</w:t>
      </w:r>
      <w:r w:rsidRPr="00E0286A">
        <w:rPr>
          <w:rStyle w:val="Referencafusnote"/>
        </w:rPr>
        <w:footnoteReference w:id="3"/>
      </w:r>
      <w:r w:rsidRPr="00E0286A">
        <w:t xml:space="preserve"> Poslovnika Gradskog vijeća Grada Staroga Grada. </w:t>
      </w:r>
    </w:p>
    <w:p w14:paraId="374DEABB" w14:textId="4332E585" w:rsidR="0081441B" w:rsidRPr="00E0286A" w:rsidRDefault="0081441B" w:rsidP="0081441B"/>
    <w:p w14:paraId="129BF423" w14:textId="7868395A" w:rsidR="0081441B" w:rsidRPr="00E0286A" w:rsidRDefault="0081441B" w:rsidP="0081441B">
      <w:pPr>
        <w:jc w:val="center"/>
      </w:pPr>
      <w:r w:rsidRPr="00E0286A">
        <w:t>Točka 6.</w:t>
      </w:r>
    </w:p>
    <w:p w14:paraId="516D28D5" w14:textId="63C44606" w:rsidR="0081441B" w:rsidRPr="00E0286A" w:rsidRDefault="0081441B" w:rsidP="0081441B">
      <w:pPr>
        <w:jc w:val="center"/>
      </w:pPr>
    </w:p>
    <w:p w14:paraId="7BBF3B6D" w14:textId="5CB6638C" w:rsidR="0081441B" w:rsidRPr="00E0286A" w:rsidRDefault="0081441B" w:rsidP="0081441B">
      <w:r w:rsidRPr="00E0286A">
        <w:tab/>
        <w:t>Vijećnicima je uz točku 6. dostavljen sljedeći pisani materijal:</w:t>
      </w:r>
    </w:p>
    <w:p w14:paraId="5C15EBB1" w14:textId="4FFFCC7A" w:rsidR="0081441B" w:rsidRPr="00E0286A" w:rsidRDefault="0081441B" w:rsidP="0081441B"/>
    <w:p w14:paraId="235442BB" w14:textId="0ED631FC" w:rsidR="0081441B" w:rsidRPr="00E0286A" w:rsidRDefault="0081441B" w:rsidP="00E26374">
      <w:pPr>
        <w:pStyle w:val="Odlomakpopisa"/>
        <w:numPr>
          <w:ilvl w:val="0"/>
          <w:numId w:val="6"/>
        </w:numPr>
        <w:rPr>
          <w:rFonts w:ascii="Times New Roman" w:hAnsi="Times New Roman" w:cs="Times New Roman"/>
        </w:rPr>
      </w:pPr>
      <w:r w:rsidRPr="00E0286A">
        <w:rPr>
          <w:rFonts w:ascii="Times New Roman" w:hAnsi="Times New Roman" w:cs="Times New Roman"/>
        </w:rPr>
        <w:t xml:space="preserve">Zaključak Gradonačelnika o utvrđivanju Prijedloga Plana aktivnog uključenja svih subjekata zaštite od požara Grada Staroga Grada za 2020. godinu, KLASA: 214-01/20-01/8, </w:t>
      </w:r>
      <w:proofErr w:type="spellStart"/>
      <w:r w:rsidRPr="00E0286A">
        <w:rPr>
          <w:rFonts w:ascii="Times New Roman" w:hAnsi="Times New Roman" w:cs="Times New Roman"/>
        </w:rPr>
        <w:t>Urbroj</w:t>
      </w:r>
      <w:proofErr w:type="spellEnd"/>
      <w:r w:rsidRPr="00E0286A">
        <w:rPr>
          <w:rFonts w:ascii="Times New Roman" w:hAnsi="Times New Roman" w:cs="Times New Roman"/>
        </w:rPr>
        <w:t>: 2128/03-20-01 od 3. kolovoza 2020. godine,</w:t>
      </w:r>
    </w:p>
    <w:p w14:paraId="4A485541" w14:textId="74767D02" w:rsidR="0081441B" w:rsidRPr="00E0286A" w:rsidRDefault="0081441B" w:rsidP="00E26374">
      <w:pPr>
        <w:pStyle w:val="Odlomakpopisa"/>
        <w:numPr>
          <w:ilvl w:val="0"/>
          <w:numId w:val="6"/>
        </w:numPr>
        <w:rPr>
          <w:rFonts w:ascii="Times New Roman" w:hAnsi="Times New Roman" w:cs="Times New Roman"/>
        </w:rPr>
      </w:pPr>
      <w:r w:rsidRPr="00E0286A">
        <w:rPr>
          <w:rFonts w:ascii="Times New Roman" w:hAnsi="Times New Roman" w:cs="Times New Roman"/>
        </w:rPr>
        <w:t>Prijedlog Plana aktivnog uključenja svih subjekata zaštite od požara Grada Staroga Grada za 2020. godinu.</w:t>
      </w:r>
    </w:p>
    <w:p w14:paraId="00A699FC" w14:textId="24456C27" w:rsidR="0081441B" w:rsidRPr="00E0286A" w:rsidRDefault="0081441B" w:rsidP="0081441B">
      <w:pPr>
        <w:ind w:left="708"/>
      </w:pPr>
      <w:r w:rsidRPr="00E0286A">
        <w:t>Nakon obrazloženja Izvjestiteljice rasprave nije bilo.</w:t>
      </w:r>
    </w:p>
    <w:p w14:paraId="1652CAF2" w14:textId="014050ED" w:rsidR="0081441B" w:rsidRPr="00E0286A" w:rsidRDefault="0081441B" w:rsidP="0081441B">
      <w:pPr>
        <w:ind w:left="708"/>
      </w:pPr>
    </w:p>
    <w:p w14:paraId="1B6D519E" w14:textId="3AAAD3E4" w:rsidR="0081441B" w:rsidRPr="00E0286A" w:rsidRDefault="0081441B" w:rsidP="0081441B">
      <w:pPr>
        <w:ind w:left="708"/>
      </w:pPr>
      <w:r w:rsidRPr="00E0286A">
        <w:t>Glasovanje sa 13 (trinaest) glasova „za“ utvrđeno je da je Plan aktivnog uključenja svih subjekata zaštite od požara Grada Staroga Grada za 2020. godinu jednoglasno usvojen.</w:t>
      </w:r>
    </w:p>
    <w:p w14:paraId="468FB75B" w14:textId="1279FC9F" w:rsidR="0081441B" w:rsidRPr="00E0286A" w:rsidRDefault="0081441B" w:rsidP="0081441B"/>
    <w:p w14:paraId="6CDD1C14" w14:textId="7240F1B6" w:rsidR="0081441B" w:rsidRPr="00E0286A" w:rsidRDefault="0081441B" w:rsidP="0081441B">
      <w:pPr>
        <w:jc w:val="center"/>
      </w:pPr>
      <w:r w:rsidRPr="00E0286A">
        <w:lastRenderedPageBreak/>
        <w:t>Točka 7.</w:t>
      </w:r>
    </w:p>
    <w:p w14:paraId="4085C981" w14:textId="67903367" w:rsidR="0081441B" w:rsidRPr="00E0286A" w:rsidRDefault="0081441B" w:rsidP="0081441B">
      <w:pPr>
        <w:jc w:val="center"/>
      </w:pPr>
    </w:p>
    <w:p w14:paraId="2210D295" w14:textId="2AD19148" w:rsidR="0081441B" w:rsidRPr="00E0286A" w:rsidRDefault="0081441B" w:rsidP="0081441B">
      <w:r w:rsidRPr="00E0286A">
        <w:tab/>
        <w:t>Vijećnicima je uz točku 7. dostavljen sljedeći pisani materijal:</w:t>
      </w:r>
    </w:p>
    <w:p w14:paraId="44BF3605" w14:textId="768846DD" w:rsidR="0081441B" w:rsidRPr="00E0286A" w:rsidRDefault="0081441B" w:rsidP="0081441B"/>
    <w:p w14:paraId="65137F73" w14:textId="6D8A34F9" w:rsidR="0081441B" w:rsidRPr="00E0286A" w:rsidRDefault="0081441B" w:rsidP="00E26374">
      <w:pPr>
        <w:pStyle w:val="Odlomakpopisa"/>
        <w:numPr>
          <w:ilvl w:val="0"/>
          <w:numId w:val="7"/>
        </w:numPr>
        <w:rPr>
          <w:rFonts w:ascii="Times New Roman" w:hAnsi="Times New Roman" w:cs="Times New Roman"/>
        </w:rPr>
      </w:pPr>
      <w:r w:rsidRPr="00E0286A">
        <w:rPr>
          <w:rFonts w:ascii="Times New Roman" w:hAnsi="Times New Roman" w:cs="Times New Roman"/>
        </w:rPr>
        <w:t xml:space="preserve">Zaključak Gradonačelnika o utvrđivanju Prijedloga Plana operativne primjene Programa aktivnosti u provedbi posebnih mjera zaštite od požara od interesa za Republiku Hrvatsku u 2020. godini na području Grada Staroga Grada, KLASA: 214-01/20-01/9, </w:t>
      </w:r>
      <w:proofErr w:type="spellStart"/>
      <w:r w:rsidRPr="00E0286A">
        <w:rPr>
          <w:rFonts w:ascii="Times New Roman" w:hAnsi="Times New Roman" w:cs="Times New Roman"/>
        </w:rPr>
        <w:t>Urbroj</w:t>
      </w:r>
      <w:proofErr w:type="spellEnd"/>
      <w:r w:rsidRPr="00E0286A">
        <w:rPr>
          <w:rFonts w:ascii="Times New Roman" w:hAnsi="Times New Roman" w:cs="Times New Roman"/>
        </w:rPr>
        <w:t>: 2128/03-20-1 od 3. kolovoza 2020. godine,</w:t>
      </w:r>
    </w:p>
    <w:p w14:paraId="6A1F3136" w14:textId="5AC939A4" w:rsidR="0081441B" w:rsidRPr="00E0286A" w:rsidRDefault="0081441B" w:rsidP="00E26374">
      <w:pPr>
        <w:pStyle w:val="Odlomakpopisa"/>
        <w:numPr>
          <w:ilvl w:val="0"/>
          <w:numId w:val="7"/>
        </w:numPr>
        <w:rPr>
          <w:rFonts w:ascii="Times New Roman" w:hAnsi="Times New Roman" w:cs="Times New Roman"/>
        </w:rPr>
      </w:pPr>
      <w:r w:rsidRPr="00E0286A">
        <w:rPr>
          <w:rFonts w:ascii="Times New Roman" w:hAnsi="Times New Roman" w:cs="Times New Roman"/>
        </w:rPr>
        <w:t>Prijedlog Plana operativne primjene Programa aktivnosti u provedbi posebnih mjera zaštite od požara od interesa za Republiku Hrvatsku u 2020. godini na području Grada Staroga Grada,</w:t>
      </w:r>
    </w:p>
    <w:p w14:paraId="74B523FD" w14:textId="539195DF" w:rsidR="0081441B" w:rsidRPr="00E0286A" w:rsidRDefault="0081441B" w:rsidP="00E26374">
      <w:pPr>
        <w:pStyle w:val="Odlomakpopisa"/>
        <w:numPr>
          <w:ilvl w:val="0"/>
          <w:numId w:val="7"/>
        </w:numPr>
        <w:rPr>
          <w:rFonts w:ascii="Times New Roman" w:hAnsi="Times New Roman" w:cs="Times New Roman"/>
        </w:rPr>
      </w:pPr>
      <w:r w:rsidRPr="00E0286A">
        <w:rPr>
          <w:rFonts w:ascii="Times New Roman" w:hAnsi="Times New Roman" w:cs="Times New Roman"/>
        </w:rPr>
        <w:t>Popis osoba od važnosti za Plan operativne primjene Programa aktivnosti u provedbi posebnih mjera zaštite od požara od interesa za Republiku Hrvatsku u 2020. godini na području Grada Staroga Grada.</w:t>
      </w:r>
    </w:p>
    <w:p w14:paraId="132F6A93" w14:textId="2CEDCB4E" w:rsidR="0081441B" w:rsidRPr="00E0286A" w:rsidRDefault="0081441B" w:rsidP="0081441B">
      <w:pPr>
        <w:ind w:left="708"/>
      </w:pPr>
      <w:r w:rsidRPr="00E0286A">
        <w:t>Nakon obrazloženja Izvjestiteljice rasprave nije bilo.</w:t>
      </w:r>
    </w:p>
    <w:p w14:paraId="399D2822" w14:textId="5D19798D" w:rsidR="0081441B" w:rsidRPr="00E0286A" w:rsidRDefault="0081441B" w:rsidP="0081441B">
      <w:pPr>
        <w:ind w:left="708"/>
      </w:pPr>
    </w:p>
    <w:p w14:paraId="35590C9C" w14:textId="214FF575" w:rsidR="0081441B" w:rsidRPr="00E0286A" w:rsidRDefault="0081441B" w:rsidP="0081441B">
      <w:pPr>
        <w:ind w:left="708"/>
      </w:pPr>
      <w:r w:rsidRPr="00E0286A">
        <w:t>Glasovanjem sa 13 (trinaest) glasova „za“ utvrđeno je da je Plan operativne primjene Programa aktivnosti u provedbi posebnih mjera zaštite od požara od interesa za Republiku Hrvatsku u 2020. godini na području Grada Staroga Grada jednoglasno usvojen.</w:t>
      </w:r>
    </w:p>
    <w:p w14:paraId="13883CC2" w14:textId="6C8F9B3E" w:rsidR="00E0286A" w:rsidRPr="00E0286A" w:rsidRDefault="00E0286A" w:rsidP="00E0286A"/>
    <w:p w14:paraId="5C437F46" w14:textId="1140BD5B" w:rsidR="00E0286A" w:rsidRPr="00E0286A" w:rsidRDefault="00E0286A" w:rsidP="00E0286A">
      <w:pPr>
        <w:jc w:val="center"/>
      </w:pPr>
      <w:r w:rsidRPr="00E0286A">
        <w:t>Točka 8.</w:t>
      </w:r>
    </w:p>
    <w:p w14:paraId="7BAD03E0" w14:textId="377AB4F1" w:rsidR="00E0286A" w:rsidRPr="00E0286A" w:rsidRDefault="00E0286A" w:rsidP="00E0286A">
      <w:pPr>
        <w:jc w:val="center"/>
      </w:pPr>
    </w:p>
    <w:p w14:paraId="7289A481" w14:textId="0B6AE725" w:rsidR="00E0286A" w:rsidRPr="00E0286A" w:rsidRDefault="00E0286A" w:rsidP="00E0286A">
      <w:pPr>
        <w:ind w:firstLine="708"/>
      </w:pPr>
      <w:r w:rsidRPr="00E0286A">
        <w:tab/>
        <w:t>Vijećnicima je uz točku 8. pisani materijal dostavljen sa pozivom za XXXIII. sjednicu Gradskog vijeća koja je održana dana 31. srpnja 2020. godine, a na kojoj sjednici se nije raspravljalo o ovoj točci.</w:t>
      </w:r>
    </w:p>
    <w:p w14:paraId="2578ECF7" w14:textId="77777777" w:rsidR="00E0286A" w:rsidRPr="00E0286A" w:rsidRDefault="00E0286A" w:rsidP="00E0286A">
      <w:pPr>
        <w:ind w:firstLine="708"/>
      </w:pPr>
    </w:p>
    <w:p w14:paraId="2B277C33" w14:textId="77777777" w:rsidR="00E0286A" w:rsidRPr="00E0286A" w:rsidRDefault="00E0286A" w:rsidP="00E0286A">
      <w:pPr>
        <w:ind w:firstLine="708"/>
      </w:pPr>
      <w:r w:rsidRPr="00E0286A">
        <w:tab/>
        <w:t>Materijali koji su bili priloženi pozivu su:</w:t>
      </w:r>
    </w:p>
    <w:p w14:paraId="24D47A69" w14:textId="77777777" w:rsidR="00E0286A" w:rsidRPr="00E0286A" w:rsidRDefault="00E0286A" w:rsidP="00E0286A">
      <w:pPr>
        <w:ind w:firstLine="708"/>
      </w:pPr>
    </w:p>
    <w:p w14:paraId="797C5218" w14:textId="49A727B3" w:rsidR="00E0286A" w:rsidRPr="00E0286A" w:rsidRDefault="00E0286A" w:rsidP="00E26374">
      <w:pPr>
        <w:pStyle w:val="Odlomakpopisa"/>
        <w:numPr>
          <w:ilvl w:val="0"/>
          <w:numId w:val="8"/>
        </w:numPr>
        <w:rPr>
          <w:rFonts w:ascii="Times New Roman" w:hAnsi="Times New Roman" w:cs="Times New Roman"/>
        </w:rPr>
      </w:pPr>
      <w:r w:rsidRPr="00E0286A">
        <w:rPr>
          <w:rFonts w:ascii="Times New Roman" w:hAnsi="Times New Roman" w:cs="Times New Roman"/>
        </w:rPr>
        <w:t>Izvješće tvrtke Komunalno Stari Grad d.o.o. o radu davatelja javne usluge – IRDJU obrazac sa obrazloženjem,</w:t>
      </w:r>
    </w:p>
    <w:p w14:paraId="2BAF84FA" w14:textId="329606DA" w:rsidR="00E0286A" w:rsidRPr="00E0286A" w:rsidRDefault="00E0286A" w:rsidP="00E26374">
      <w:pPr>
        <w:pStyle w:val="Odlomakpopisa"/>
        <w:numPr>
          <w:ilvl w:val="0"/>
          <w:numId w:val="8"/>
        </w:numPr>
        <w:rPr>
          <w:rFonts w:ascii="Times New Roman" w:hAnsi="Times New Roman" w:cs="Times New Roman"/>
        </w:rPr>
      </w:pPr>
      <w:r w:rsidRPr="00E0286A">
        <w:rPr>
          <w:rFonts w:ascii="Times New Roman" w:hAnsi="Times New Roman" w:cs="Times New Roman"/>
        </w:rPr>
        <w:t>Dokaz o dostavi IRDJU obrasca Hrvatskoj agenciji za okoliš i prirodu i Gradu Starome Gradu.</w:t>
      </w:r>
    </w:p>
    <w:p w14:paraId="4091B103" w14:textId="66566086" w:rsidR="00E0286A" w:rsidRPr="00E0286A" w:rsidRDefault="00E0286A" w:rsidP="00E0286A">
      <w:pPr>
        <w:ind w:left="708"/>
      </w:pPr>
      <w:r w:rsidRPr="00E0286A">
        <w:t>Nakon obrazloženja Gradonačelnika i Izvjestiteljice rasprave nije bilo.</w:t>
      </w:r>
    </w:p>
    <w:p w14:paraId="382ADB5B" w14:textId="5F2E1317" w:rsidR="00E0286A" w:rsidRPr="00E0286A" w:rsidRDefault="00E0286A" w:rsidP="00E0286A">
      <w:pPr>
        <w:ind w:left="708"/>
      </w:pPr>
    </w:p>
    <w:p w14:paraId="059F3BD1" w14:textId="1AC1DFC1" w:rsidR="00E0286A" w:rsidRPr="00E0286A" w:rsidRDefault="00E0286A" w:rsidP="00E0286A">
      <w:pPr>
        <w:ind w:left="708"/>
      </w:pPr>
      <w:r w:rsidRPr="00E0286A">
        <w:t>Konstatira se da je Gradsko vijeće primilo na znanje informaciju o Izvješću tvrtke Komunalno Stari Grad d.o.o. o radu davatelja javne usluge.</w:t>
      </w:r>
    </w:p>
    <w:p w14:paraId="7A6CCACE" w14:textId="77777777" w:rsidR="0081441B" w:rsidRPr="00E0286A" w:rsidRDefault="0081441B" w:rsidP="0081441B">
      <w:pPr>
        <w:ind w:left="708"/>
      </w:pPr>
    </w:p>
    <w:p w14:paraId="2758DFB0" w14:textId="77777777" w:rsidR="00F80F5E" w:rsidRPr="00E0286A" w:rsidRDefault="00F80F5E" w:rsidP="00F80F5E">
      <w:pPr>
        <w:jc w:val="center"/>
      </w:pPr>
      <w:r w:rsidRPr="00E0286A">
        <w:t>…………..</w:t>
      </w:r>
    </w:p>
    <w:p w14:paraId="178A2DA5" w14:textId="77777777" w:rsidR="00F80F5E" w:rsidRPr="00E0286A" w:rsidRDefault="00F80F5E" w:rsidP="00F80F5E">
      <w:pPr>
        <w:jc w:val="center"/>
      </w:pPr>
    </w:p>
    <w:p w14:paraId="2B05CA17" w14:textId="000BD089" w:rsidR="00F80F5E" w:rsidRPr="00E0286A" w:rsidRDefault="00F80F5E" w:rsidP="00F80F5E">
      <w:r w:rsidRPr="00E0286A">
        <w:tab/>
      </w:r>
      <w:r w:rsidR="00E0286A" w:rsidRPr="00E0286A">
        <w:t>Nakon što je Dnevni red za današnju sjednicu Gradskog vijeća iscrpljen, sjednica je završila s radom u 22:15 sati.</w:t>
      </w:r>
    </w:p>
    <w:p w14:paraId="604BBA62" w14:textId="77777777" w:rsidR="00E0286A" w:rsidRPr="00E0286A" w:rsidRDefault="00E0286A" w:rsidP="00F80F5E"/>
    <w:p w14:paraId="1826A235" w14:textId="77777777" w:rsidR="002D1E88" w:rsidRPr="00E0286A" w:rsidRDefault="002D1E88" w:rsidP="00993228">
      <w:pPr>
        <w:jc w:val="both"/>
      </w:pPr>
    </w:p>
    <w:p w14:paraId="1D299A88" w14:textId="77777777" w:rsidR="006A09CA" w:rsidRPr="00E0286A" w:rsidRDefault="00185F67" w:rsidP="00570AFD">
      <w:pPr>
        <w:ind w:firstLine="708"/>
        <w:jc w:val="both"/>
      </w:pPr>
      <w:r w:rsidRPr="00E0286A">
        <w:t>Zapisničar</w:t>
      </w:r>
      <w:r w:rsidRPr="00E0286A">
        <w:tab/>
      </w:r>
      <w:r w:rsidRPr="00E0286A">
        <w:tab/>
      </w:r>
      <w:r w:rsidRPr="00E0286A">
        <w:tab/>
      </w:r>
      <w:r w:rsidRPr="00E0286A">
        <w:tab/>
      </w:r>
      <w:r w:rsidRPr="00E0286A">
        <w:tab/>
      </w:r>
      <w:r w:rsidRPr="00E0286A">
        <w:tab/>
      </w:r>
      <w:r w:rsidRPr="00E0286A">
        <w:tab/>
      </w:r>
      <w:r w:rsidRPr="00E0286A">
        <w:tab/>
      </w:r>
      <w:r w:rsidR="004667BE" w:rsidRPr="00E0286A">
        <w:t>Predsjednik</w:t>
      </w:r>
      <w:r w:rsidR="006A09CA" w:rsidRPr="00E0286A">
        <w:tab/>
      </w:r>
      <w:r w:rsidR="006A09CA" w:rsidRPr="00E0286A">
        <w:tab/>
        <w:t>Mihaela Petrić</w:t>
      </w:r>
      <w:r w:rsidR="006A09CA" w:rsidRPr="00E0286A">
        <w:tab/>
      </w:r>
      <w:r w:rsidR="006A09CA" w:rsidRPr="00E0286A">
        <w:tab/>
      </w:r>
      <w:r w:rsidR="006A09CA" w:rsidRPr="00E0286A">
        <w:tab/>
      </w:r>
      <w:r w:rsidR="006A09CA" w:rsidRPr="00E0286A">
        <w:tab/>
      </w:r>
      <w:r w:rsidR="006A09CA" w:rsidRPr="00E0286A">
        <w:tab/>
      </w:r>
      <w:r w:rsidR="006A09CA" w:rsidRPr="00E0286A">
        <w:tab/>
      </w:r>
      <w:r w:rsidR="006A09CA" w:rsidRPr="00E0286A">
        <w:tab/>
      </w:r>
      <w:r w:rsidR="006A09CA" w:rsidRPr="00E0286A">
        <w:tab/>
      </w:r>
      <w:r w:rsidR="00785829" w:rsidRPr="00E0286A">
        <w:t xml:space="preserve">Teo </w:t>
      </w:r>
      <w:proofErr w:type="spellStart"/>
      <w:r w:rsidR="00785829" w:rsidRPr="00E0286A">
        <w:t>Bratanić</w:t>
      </w:r>
      <w:proofErr w:type="spellEnd"/>
    </w:p>
    <w:p w14:paraId="601A0DA0" w14:textId="77777777" w:rsidR="00185F67" w:rsidRPr="00E0286A" w:rsidRDefault="00185F67" w:rsidP="00185F67">
      <w:pPr>
        <w:jc w:val="both"/>
      </w:pPr>
      <w:r w:rsidRPr="00E0286A">
        <w:tab/>
      </w:r>
    </w:p>
    <w:p w14:paraId="62899222" w14:textId="77777777" w:rsidR="00185F67" w:rsidRPr="00E0286A" w:rsidRDefault="00185F67" w:rsidP="00185F67">
      <w:pPr>
        <w:jc w:val="both"/>
      </w:pPr>
    </w:p>
    <w:sectPr w:rsidR="00185F67" w:rsidRPr="00E0286A" w:rsidSect="00A4221B">
      <w:footerReference w:type="default" r:id="rId8"/>
      <w:pgSz w:w="11906" w:h="16838"/>
      <w:pgMar w:top="1134"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8F056" w14:textId="77777777" w:rsidR="00E26374" w:rsidRDefault="00E26374" w:rsidP="00185F67">
      <w:r>
        <w:separator/>
      </w:r>
    </w:p>
  </w:endnote>
  <w:endnote w:type="continuationSeparator" w:id="0">
    <w:p w14:paraId="4CDA740E" w14:textId="77777777" w:rsidR="00E26374" w:rsidRDefault="00E26374" w:rsidP="0018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836741"/>
      <w:docPartObj>
        <w:docPartGallery w:val="Page Numbers (Bottom of Page)"/>
        <w:docPartUnique/>
      </w:docPartObj>
    </w:sdtPr>
    <w:sdtEndPr/>
    <w:sdtContent>
      <w:p w14:paraId="307C30FE" w14:textId="77777777" w:rsidR="00661A73" w:rsidRDefault="00661A73">
        <w:pPr>
          <w:pStyle w:val="Podnoje"/>
          <w:jc w:val="right"/>
        </w:pPr>
        <w:r>
          <w:fldChar w:fldCharType="begin"/>
        </w:r>
        <w:r>
          <w:instrText xml:space="preserve"> PAGE   \* MERGEFORMAT </w:instrText>
        </w:r>
        <w:r>
          <w:fldChar w:fldCharType="separate"/>
        </w:r>
        <w:r w:rsidR="004E7E2F">
          <w:rPr>
            <w:noProof/>
          </w:rPr>
          <w:t>7</w:t>
        </w:r>
        <w:r>
          <w:rPr>
            <w:noProof/>
          </w:rPr>
          <w:fldChar w:fldCharType="end"/>
        </w:r>
      </w:p>
    </w:sdtContent>
  </w:sdt>
  <w:p w14:paraId="27704EBA" w14:textId="77777777" w:rsidR="00661A73" w:rsidRDefault="00661A7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ABC97" w14:textId="77777777" w:rsidR="00E26374" w:rsidRDefault="00E26374" w:rsidP="00185F67">
      <w:r>
        <w:separator/>
      </w:r>
    </w:p>
  </w:footnote>
  <w:footnote w:type="continuationSeparator" w:id="0">
    <w:p w14:paraId="7341800C" w14:textId="77777777" w:rsidR="00E26374" w:rsidRDefault="00E26374" w:rsidP="00185F67">
      <w:r>
        <w:continuationSeparator/>
      </w:r>
    </w:p>
  </w:footnote>
  <w:footnote w:id="1">
    <w:p w14:paraId="0E5D0759" w14:textId="77777777" w:rsidR="003B6470" w:rsidRDefault="003B6470" w:rsidP="003B6470">
      <w:pPr>
        <w:pStyle w:val="Tekstfusnote"/>
      </w:pPr>
      <w:r>
        <w:rPr>
          <w:rStyle w:val="Referencafusnote"/>
        </w:rPr>
        <w:footnoteRef/>
      </w:r>
      <w:r>
        <w:t xml:space="preserve"> Materijali za točku 3., 4. i 8. prijedloga Dnevnog reda upućeni su vijećnicima sa pozivom za XXXIII. sjednicu Gradskog vijeća Grada Staroga Grada održane dana 31. srpnja 2020. godine, a koja sjednica je bila prekinuta te se nije raspravljalo o predmetnim prijedlozima.</w:t>
      </w:r>
    </w:p>
  </w:footnote>
  <w:footnote w:id="2">
    <w:p w14:paraId="21EFAB4A" w14:textId="77777777" w:rsidR="003B6470" w:rsidRDefault="003B6470" w:rsidP="003B6470">
      <w:pPr>
        <w:pStyle w:val="Tekstfusnote"/>
      </w:pPr>
      <w:r>
        <w:rPr>
          <w:rStyle w:val="Referencafusnote"/>
        </w:rPr>
        <w:footnoteRef/>
      </w:r>
      <w:r>
        <w:t xml:space="preserve"> </w:t>
      </w:r>
      <w:r>
        <w:t>Materijali za točku 5. prijedloga Dnevnog reda dostavljeni su radi naknadnih izmjena temeljem zaključka Gradskog urbanističkog odbora donesenog na sjednici održanoj dana 29. srpnja 2020. godine.</w:t>
      </w:r>
    </w:p>
  </w:footnote>
  <w:footnote w:id="3">
    <w:p w14:paraId="3BDE0234" w14:textId="204F9DEF" w:rsidR="0081441B" w:rsidRDefault="0081441B">
      <w:pPr>
        <w:pStyle w:val="Tekstfusnote"/>
      </w:pPr>
      <w:r>
        <w:rPr>
          <w:rStyle w:val="Referencafusnote"/>
        </w:rPr>
        <w:footnoteRef/>
      </w:r>
      <w:r>
        <w:t xml:space="preserve"> </w:t>
      </w:r>
      <w:r>
        <w:t>Članak 29. stavak 3. Poslovnika Gradskog vijeća Grada Staroga Grada: „</w:t>
      </w:r>
      <w:r w:rsidRPr="0081441B">
        <w:t>Ukoliko je prijedlog akta skinut s dnevnog reda ili akt nije donesen na Gradskom vijeću, može se ponovno staviti na dnevni red po isteku roka od tri mjeseca, osim ako Gradsko vijeće ne odluči drukčije.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3B5"/>
    <w:multiLevelType w:val="hybridMultilevel"/>
    <w:tmpl w:val="45262D5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 w15:restartNumberingAfterBreak="0">
    <w:nsid w:val="2037254D"/>
    <w:multiLevelType w:val="hybridMultilevel"/>
    <w:tmpl w:val="47C6E92E"/>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 w15:restartNumberingAfterBreak="0">
    <w:nsid w:val="318C0508"/>
    <w:multiLevelType w:val="hybridMultilevel"/>
    <w:tmpl w:val="44FA81E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40623856"/>
    <w:multiLevelType w:val="hybridMultilevel"/>
    <w:tmpl w:val="8D56A1F4"/>
    <w:lvl w:ilvl="0" w:tplc="35128450">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67E0AAE"/>
    <w:multiLevelType w:val="multilevel"/>
    <w:tmpl w:val="B762E136"/>
    <w:lvl w:ilvl="0">
      <w:start w:val="1"/>
      <w:numFmt w:val="decimal"/>
      <w:lvlText w:val="%1."/>
      <w:lvlJc w:val="left"/>
      <w:pPr>
        <w:ind w:left="1428" w:hanging="360"/>
      </w:pPr>
      <w:rPr>
        <w:rFonts w:hint="default"/>
      </w:rPr>
    </w:lvl>
    <w:lvl w:ilvl="1">
      <w:start w:val="1"/>
      <w:numFmt w:val="decimal"/>
      <w:lvlText w:val="3.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5" w15:restartNumberingAfterBreak="0">
    <w:nsid w:val="59926F4E"/>
    <w:multiLevelType w:val="hybridMultilevel"/>
    <w:tmpl w:val="BE8A6680"/>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6" w15:restartNumberingAfterBreak="0">
    <w:nsid w:val="6B380466"/>
    <w:multiLevelType w:val="hybridMultilevel"/>
    <w:tmpl w:val="125831FE"/>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7" w15:restartNumberingAfterBreak="0">
    <w:nsid w:val="6CBE0AEA"/>
    <w:multiLevelType w:val="hybridMultilevel"/>
    <w:tmpl w:val="AD7028C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5"/>
  </w:num>
  <w:num w:numId="5">
    <w:abstractNumId w:val="4"/>
  </w:num>
  <w:num w:numId="6">
    <w:abstractNumId w:val="1"/>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67"/>
    <w:rsid w:val="00000817"/>
    <w:rsid w:val="00001A5B"/>
    <w:rsid w:val="000025EE"/>
    <w:rsid w:val="00003B51"/>
    <w:rsid w:val="000041D1"/>
    <w:rsid w:val="000112FA"/>
    <w:rsid w:val="00014459"/>
    <w:rsid w:val="00017373"/>
    <w:rsid w:val="000200DC"/>
    <w:rsid w:val="000201DD"/>
    <w:rsid w:val="00020D2F"/>
    <w:rsid w:val="00020E47"/>
    <w:rsid w:val="000211B4"/>
    <w:rsid w:val="000233A5"/>
    <w:rsid w:val="00023855"/>
    <w:rsid w:val="00026235"/>
    <w:rsid w:val="0002667D"/>
    <w:rsid w:val="00027D52"/>
    <w:rsid w:val="000346AA"/>
    <w:rsid w:val="000350FD"/>
    <w:rsid w:val="000403A1"/>
    <w:rsid w:val="00040B99"/>
    <w:rsid w:val="000415A1"/>
    <w:rsid w:val="00043648"/>
    <w:rsid w:val="000529E9"/>
    <w:rsid w:val="000533B1"/>
    <w:rsid w:val="000545FE"/>
    <w:rsid w:val="00055576"/>
    <w:rsid w:val="00060DA0"/>
    <w:rsid w:val="000633A8"/>
    <w:rsid w:val="0006446E"/>
    <w:rsid w:val="00066332"/>
    <w:rsid w:val="00067513"/>
    <w:rsid w:val="00067801"/>
    <w:rsid w:val="000730A2"/>
    <w:rsid w:val="0007740B"/>
    <w:rsid w:val="0007787C"/>
    <w:rsid w:val="00080DC1"/>
    <w:rsid w:val="0008218C"/>
    <w:rsid w:val="00085760"/>
    <w:rsid w:val="00087350"/>
    <w:rsid w:val="0009042E"/>
    <w:rsid w:val="00093B3B"/>
    <w:rsid w:val="000949FD"/>
    <w:rsid w:val="00095836"/>
    <w:rsid w:val="00095C1D"/>
    <w:rsid w:val="000A5A5C"/>
    <w:rsid w:val="000A5D70"/>
    <w:rsid w:val="000A5E52"/>
    <w:rsid w:val="000A7333"/>
    <w:rsid w:val="000A7822"/>
    <w:rsid w:val="000B1E81"/>
    <w:rsid w:val="000B4E28"/>
    <w:rsid w:val="000B5386"/>
    <w:rsid w:val="000C035D"/>
    <w:rsid w:val="000C5023"/>
    <w:rsid w:val="000C73B8"/>
    <w:rsid w:val="000D07AC"/>
    <w:rsid w:val="000D131D"/>
    <w:rsid w:val="000E6190"/>
    <w:rsid w:val="000E7BE2"/>
    <w:rsid w:val="000F3AA6"/>
    <w:rsid w:val="000F5878"/>
    <w:rsid w:val="000F5BD2"/>
    <w:rsid w:val="000F6062"/>
    <w:rsid w:val="000F7FE5"/>
    <w:rsid w:val="00103A44"/>
    <w:rsid w:val="00105594"/>
    <w:rsid w:val="001072CB"/>
    <w:rsid w:val="00111A52"/>
    <w:rsid w:val="00114C30"/>
    <w:rsid w:val="00116E41"/>
    <w:rsid w:val="001205B7"/>
    <w:rsid w:val="0012445C"/>
    <w:rsid w:val="00124810"/>
    <w:rsid w:val="0012509F"/>
    <w:rsid w:val="001259D6"/>
    <w:rsid w:val="00131DD2"/>
    <w:rsid w:val="001327C4"/>
    <w:rsid w:val="00133C64"/>
    <w:rsid w:val="001341E2"/>
    <w:rsid w:val="001359D9"/>
    <w:rsid w:val="001365EF"/>
    <w:rsid w:val="001368A1"/>
    <w:rsid w:val="0013735A"/>
    <w:rsid w:val="00137F35"/>
    <w:rsid w:val="00146C8E"/>
    <w:rsid w:val="00150F13"/>
    <w:rsid w:val="0015235A"/>
    <w:rsid w:val="00154D38"/>
    <w:rsid w:val="00157EAF"/>
    <w:rsid w:val="00162508"/>
    <w:rsid w:val="001649EC"/>
    <w:rsid w:val="00165A6A"/>
    <w:rsid w:val="001668E8"/>
    <w:rsid w:val="001725FA"/>
    <w:rsid w:val="00175C53"/>
    <w:rsid w:val="00176250"/>
    <w:rsid w:val="0017685F"/>
    <w:rsid w:val="00177246"/>
    <w:rsid w:val="001828B7"/>
    <w:rsid w:val="00185F67"/>
    <w:rsid w:val="00196E00"/>
    <w:rsid w:val="001A145A"/>
    <w:rsid w:val="001A48BE"/>
    <w:rsid w:val="001A566B"/>
    <w:rsid w:val="001A6B92"/>
    <w:rsid w:val="001A7483"/>
    <w:rsid w:val="001B1193"/>
    <w:rsid w:val="001B21B5"/>
    <w:rsid w:val="001C11FF"/>
    <w:rsid w:val="001C4E2B"/>
    <w:rsid w:val="001C7388"/>
    <w:rsid w:val="001C782A"/>
    <w:rsid w:val="001D0E05"/>
    <w:rsid w:val="001D2664"/>
    <w:rsid w:val="001D47C5"/>
    <w:rsid w:val="001E2FEE"/>
    <w:rsid w:val="001E6A72"/>
    <w:rsid w:val="001E76B6"/>
    <w:rsid w:val="001F0C65"/>
    <w:rsid w:val="001F1B08"/>
    <w:rsid w:val="001F2224"/>
    <w:rsid w:val="001F6BFE"/>
    <w:rsid w:val="0020120A"/>
    <w:rsid w:val="0020154A"/>
    <w:rsid w:val="002063F7"/>
    <w:rsid w:val="00206959"/>
    <w:rsid w:val="002134BC"/>
    <w:rsid w:val="00213B74"/>
    <w:rsid w:val="0021653A"/>
    <w:rsid w:val="00220086"/>
    <w:rsid w:val="00220D06"/>
    <w:rsid w:val="002254B3"/>
    <w:rsid w:val="002258FA"/>
    <w:rsid w:val="00225D76"/>
    <w:rsid w:val="00233269"/>
    <w:rsid w:val="002378A2"/>
    <w:rsid w:val="00242BFE"/>
    <w:rsid w:val="00245D6E"/>
    <w:rsid w:val="002466EF"/>
    <w:rsid w:val="0025029B"/>
    <w:rsid w:val="00253F82"/>
    <w:rsid w:val="0025405E"/>
    <w:rsid w:val="002545F8"/>
    <w:rsid w:val="00255984"/>
    <w:rsid w:val="00255D86"/>
    <w:rsid w:val="0026078C"/>
    <w:rsid w:val="002704E6"/>
    <w:rsid w:val="00271813"/>
    <w:rsid w:val="00271D4E"/>
    <w:rsid w:val="0027287C"/>
    <w:rsid w:val="0027776E"/>
    <w:rsid w:val="00283BF0"/>
    <w:rsid w:val="002844B8"/>
    <w:rsid w:val="0029540C"/>
    <w:rsid w:val="00295A38"/>
    <w:rsid w:val="002965BB"/>
    <w:rsid w:val="002A11F2"/>
    <w:rsid w:val="002A6719"/>
    <w:rsid w:val="002B0CDF"/>
    <w:rsid w:val="002B393D"/>
    <w:rsid w:val="002C3B2F"/>
    <w:rsid w:val="002C4120"/>
    <w:rsid w:val="002C54A9"/>
    <w:rsid w:val="002D1E88"/>
    <w:rsid w:val="002D2FCA"/>
    <w:rsid w:val="002D5F45"/>
    <w:rsid w:val="002D7436"/>
    <w:rsid w:val="002D7701"/>
    <w:rsid w:val="002E6E14"/>
    <w:rsid w:val="002E79A4"/>
    <w:rsid w:val="002F1BE4"/>
    <w:rsid w:val="002F213C"/>
    <w:rsid w:val="002F3B3D"/>
    <w:rsid w:val="002F59C1"/>
    <w:rsid w:val="002F6831"/>
    <w:rsid w:val="00303870"/>
    <w:rsid w:val="003052BB"/>
    <w:rsid w:val="00305520"/>
    <w:rsid w:val="0030635F"/>
    <w:rsid w:val="00306E66"/>
    <w:rsid w:val="003077FD"/>
    <w:rsid w:val="00310955"/>
    <w:rsid w:val="003139BD"/>
    <w:rsid w:val="0032007D"/>
    <w:rsid w:val="00320431"/>
    <w:rsid w:val="00320B8F"/>
    <w:rsid w:val="0032273C"/>
    <w:rsid w:val="003257A6"/>
    <w:rsid w:val="003279F9"/>
    <w:rsid w:val="00330CEA"/>
    <w:rsid w:val="00331AFD"/>
    <w:rsid w:val="00333685"/>
    <w:rsid w:val="00337CDD"/>
    <w:rsid w:val="00340901"/>
    <w:rsid w:val="00341430"/>
    <w:rsid w:val="00342505"/>
    <w:rsid w:val="00343CD8"/>
    <w:rsid w:val="00351288"/>
    <w:rsid w:val="00351640"/>
    <w:rsid w:val="00352C78"/>
    <w:rsid w:val="00360905"/>
    <w:rsid w:val="00360967"/>
    <w:rsid w:val="00361008"/>
    <w:rsid w:val="003619F5"/>
    <w:rsid w:val="003635D8"/>
    <w:rsid w:val="00364810"/>
    <w:rsid w:val="00367D44"/>
    <w:rsid w:val="003700D0"/>
    <w:rsid w:val="003723B9"/>
    <w:rsid w:val="0038432F"/>
    <w:rsid w:val="00386D6D"/>
    <w:rsid w:val="00391809"/>
    <w:rsid w:val="003919F8"/>
    <w:rsid w:val="00392AD4"/>
    <w:rsid w:val="003A0F17"/>
    <w:rsid w:val="003A173B"/>
    <w:rsid w:val="003A3D91"/>
    <w:rsid w:val="003A5478"/>
    <w:rsid w:val="003B071E"/>
    <w:rsid w:val="003B1BA6"/>
    <w:rsid w:val="003B227C"/>
    <w:rsid w:val="003B2D84"/>
    <w:rsid w:val="003B3670"/>
    <w:rsid w:val="003B3C8C"/>
    <w:rsid w:val="003B58AE"/>
    <w:rsid w:val="003B6135"/>
    <w:rsid w:val="003B6470"/>
    <w:rsid w:val="003C0CD9"/>
    <w:rsid w:val="003C1DA8"/>
    <w:rsid w:val="003C3635"/>
    <w:rsid w:val="003C5125"/>
    <w:rsid w:val="003C665D"/>
    <w:rsid w:val="003C69A2"/>
    <w:rsid w:val="003D4830"/>
    <w:rsid w:val="003D5940"/>
    <w:rsid w:val="003D6A74"/>
    <w:rsid w:val="003D71A7"/>
    <w:rsid w:val="003D7E8A"/>
    <w:rsid w:val="003E4F1B"/>
    <w:rsid w:val="003E651F"/>
    <w:rsid w:val="003E6EB1"/>
    <w:rsid w:val="003F36FC"/>
    <w:rsid w:val="003F459A"/>
    <w:rsid w:val="003F65A4"/>
    <w:rsid w:val="003F669A"/>
    <w:rsid w:val="003F6B0A"/>
    <w:rsid w:val="0040295A"/>
    <w:rsid w:val="00404AA7"/>
    <w:rsid w:val="00411731"/>
    <w:rsid w:val="004137FF"/>
    <w:rsid w:val="004139B3"/>
    <w:rsid w:val="00413F02"/>
    <w:rsid w:val="004142F4"/>
    <w:rsid w:val="00414A72"/>
    <w:rsid w:val="00420863"/>
    <w:rsid w:val="00420B5E"/>
    <w:rsid w:val="004229D3"/>
    <w:rsid w:val="00424772"/>
    <w:rsid w:val="00430588"/>
    <w:rsid w:val="00430789"/>
    <w:rsid w:val="004328C2"/>
    <w:rsid w:val="004364F1"/>
    <w:rsid w:val="00436E79"/>
    <w:rsid w:val="00437743"/>
    <w:rsid w:val="00437B2E"/>
    <w:rsid w:val="004402CB"/>
    <w:rsid w:val="004410E9"/>
    <w:rsid w:val="00442AB6"/>
    <w:rsid w:val="00444178"/>
    <w:rsid w:val="00446B86"/>
    <w:rsid w:val="00447368"/>
    <w:rsid w:val="004504AA"/>
    <w:rsid w:val="00450CB0"/>
    <w:rsid w:val="00450FB2"/>
    <w:rsid w:val="004544DC"/>
    <w:rsid w:val="00462782"/>
    <w:rsid w:val="00463938"/>
    <w:rsid w:val="004667BE"/>
    <w:rsid w:val="004743CE"/>
    <w:rsid w:val="00474AF6"/>
    <w:rsid w:val="00477056"/>
    <w:rsid w:val="004774E3"/>
    <w:rsid w:val="00480D8F"/>
    <w:rsid w:val="00480F64"/>
    <w:rsid w:val="00487664"/>
    <w:rsid w:val="0049642E"/>
    <w:rsid w:val="00497558"/>
    <w:rsid w:val="004A2580"/>
    <w:rsid w:val="004A4D7E"/>
    <w:rsid w:val="004B418A"/>
    <w:rsid w:val="004B5119"/>
    <w:rsid w:val="004C0D43"/>
    <w:rsid w:val="004C218A"/>
    <w:rsid w:val="004C4E48"/>
    <w:rsid w:val="004C6BEB"/>
    <w:rsid w:val="004C7F98"/>
    <w:rsid w:val="004D3310"/>
    <w:rsid w:val="004D34AC"/>
    <w:rsid w:val="004D3D9D"/>
    <w:rsid w:val="004D6C19"/>
    <w:rsid w:val="004D7247"/>
    <w:rsid w:val="004D7A5C"/>
    <w:rsid w:val="004E002E"/>
    <w:rsid w:val="004E1F21"/>
    <w:rsid w:val="004E39B3"/>
    <w:rsid w:val="004E7E2F"/>
    <w:rsid w:val="004E7F88"/>
    <w:rsid w:val="004F28B4"/>
    <w:rsid w:val="004F29F5"/>
    <w:rsid w:val="004F2A0C"/>
    <w:rsid w:val="004F3B7C"/>
    <w:rsid w:val="005026D1"/>
    <w:rsid w:val="005055EA"/>
    <w:rsid w:val="0050674E"/>
    <w:rsid w:val="00510695"/>
    <w:rsid w:val="00513C7C"/>
    <w:rsid w:val="00515404"/>
    <w:rsid w:val="00515FB4"/>
    <w:rsid w:val="00523294"/>
    <w:rsid w:val="00531FBA"/>
    <w:rsid w:val="00532A5A"/>
    <w:rsid w:val="005355D1"/>
    <w:rsid w:val="00543282"/>
    <w:rsid w:val="0054524F"/>
    <w:rsid w:val="0055063B"/>
    <w:rsid w:val="005522AB"/>
    <w:rsid w:val="0055234B"/>
    <w:rsid w:val="00552FA8"/>
    <w:rsid w:val="00553028"/>
    <w:rsid w:val="00553D0E"/>
    <w:rsid w:val="005559DD"/>
    <w:rsid w:val="005664B9"/>
    <w:rsid w:val="00567927"/>
    <w:rsid w:val="00570AFD"/>
    <w:rsid w:val="00573265"/>
    <w:rsid w:val="00573FC0"/>
    <w:rsid w:val="0057530E"/>
    <w:rsid w:val="0057728E"/>
    <w:rsid w:val="005774A8"/>
    <w:rsid w:val="00581573"/>
    <w:rsid w:val="0058669C"/>
    <w:rsid w:val="00586860"/>
    <w:rsid w:val="00586932"/>
    <w:rsid w:val="00590EB3"/>
    <w:rsid w:val="00591ECE"/>
    <w:rsid w:val="005933B3"/>
    <w:rsid w:val="005944A0"/>
    <w:rsid w:val="00594F6E"/>
    <w:rsid w:val="005A1610"/>
    <w:rsid w:val="005B1291"/>
    <w:rsid w:val="005B15F7"/>
    <w:rsid w:val="005B3BC7"/>
    <w:rsid w:val="005B6C5B"/>
    <w:rsid w:val="005B6EA3"/>
    <w:rsid w:val="005B77FF"/>
    <w:rsid w:val="005C00BE"/>
    <w:rsid w:val="005C03B3"/>
    <w:rsid w:val="005C0784"/>
    <w:rsid w:val="005C1D28"/>
    <w:rsid w:val="005C423F"/>
    <w:rsid w:val="005C6993"/>
    <w:rsid w:val="005C7947"/>
    <w:rsid w:val="005D1952"/>
    <w:rsid w:val="005D6206"/>
    <w:rsid w:val="005E01CF"/>
    <w:rsid w:val="005E08EA"/>
    <w:rsid w:val="005E17C3"/>
    <w:rsid w:val="005E2684"/>
    <w:rsid w:val="005E2E84"/>
    <w:rsid w:val="005E2FEF"/>
    <w:rsid w:val="005E6917"/>
    <w:rsid w:val="005E6C75"/>
    <w:rsid w:val="005F0BEF"/>
    <w:rsid w:val="005F2472"/>
    <w:rsid w:val="005F2C21"/>
    <w:rsid w:val="005F5099"/>
    <w:rsid w:val="00600266"/>
    <w:rsid w:val="0060485F"/>
    <w:rsid w:val="00606DFA"/>
    <w:rsid w:val="006070C7"/>
    <w:rsid w:val="00607F64"/>
    <w:rsid w:val="006135EC"/>
    <w:rsid w:val="006149CF"/>
    <w:rsid w:val="00616D60"/>
    <w:rsid w:val="00617FDD"/>
    <w:rsid w:val="00620379"/>
    <w:rsid w:val="006206BC"/>
    <w:rsid w:val="006217E4"/>
    <w:rsid w:val="006221EC"/>
    <w:rsid w:val="0062544E"/>
    <w:rsid w:val="00626437"/>
    <w:rsid w:val="00626B95"/>
    <w:rsid w:val="0063138D"/>
    <w:rsid w:val="0063165A"/>
    <w:rsid w:val="0063203F"/>
    <w:rsid w:val="006457C0"/>
    <w:rsid w:val="00646DB1"/>
    <w:rsid w:val="00647654"/>
    <w:rsid w:val="00652811"/>
    <w:rsid w:val="00655E02"/>
    <w:rsid w:val="00661A73"/>
    <w:rsid w:val="0066226A"/>
    <w:rsid w:val="00663409"/>
    <w:rsid w:val="00664415"/>
    <w:rsid w:val="00665540"/>
    <w:rsid w:val="00665EED"/>
    <w:rsid w:val="00666450"/>
    <w:rsid w:val="006678A1"/>
    <w:rsid w:val="00670536"/>
    <w:rsid w:val="00671508"/>
    <w:rsid w:val="006728E1"/>
    <w:rsid w:val="0067395E"/>
    <w:rsid w:val="00673A82"/>
    <w:rsid w:val="00676165"/>
    <w:rsid w:val="00676959"/>
    <w:rsid w:val="006864E8"/>
    <w:rsid w:val="00687FF2"/>
    <w:rsid w:val="00690E73"/>
    <w:rsid w:val="00693013"/>
    <w:rsid w:val="0069362C"/>
    <w:rsid w:val="00694270"/>
    <w:rsid w:val="00694CCD"/>
    <w:rsid w:val="00695F7E"/>
    <w:rsid w:val="00696E78"/>
    <w:rsid w:val="006A09CA"/>
    <w:rsid w:val="006A1468"/>
    <w:rsid w:val="006A19EC"/>
    <w:rsid w:val="006A46B5"/>
    <w:rsid w:val="006A6F98"/>
    <w:rsid w:val="006B05D6"/>
    <w:rsid w:val="006B42A2"/>
    <w:rsid w:val="006B7FE7"/>
    <w:rsid w:val="006C22BF"/>
    <w:rsid w:val="006C3DDB"/>
    <w:rsid w:val="006C5AD7"/>
    <w:rsid w:val="006C753C"/>
    <w:rsid w:val="006D2D87"/>
    <w:rsid w:val="006E2AFE"/>
    <w:rsid w:val="006E3D25"/>
    <w:rsid w:val="006E3E10"/>
    <w:rsid w:val="006E4227"/>
    <w:rsid w:val="006E4CFE"/>
    <w:rsid w:val="006E7DD9"/>
    <w:rsid w:val="006F05C7"/>
    <w:rsid w:val="006F1BD9"/>
    <w:rsid w:val="006F6E4D"/>
    <w:rsid w:val="006F7EFC"/>
    <w:rsid w:val="007023A5"/>
    <w:rsid w:val="00702D44"/>
    <w:rsid w:val="00710083"/>
    <w:rsid w:val="00710D70"/>
    <w:rsid w:val="00711479"/>
    <w:rsid w:val="00717064"/>
    <w:rsid w:val="0071724E"/>
    <w:rsid w:val="00717CA3"/>
    <w:rsid w:val="007260EE"/>
    <w:rsid w:val="0072719F"/>
    <w:rsid w:val="00727E2D"/>
    <w:rsid w:val="00740E89"/>
    <w:rsid w:val="00743809"/>
    <w:rsid w:val="00744290"/>
    <w:rsid w:val="00744767"/>
    <w:rsid w:val="0074662E"/>
    <w:rsid w:val="0075662D"/>
    <w:rsid w:val="0075666B"/>
    <w:rsid w:val="007572AB"/>
    <w:rsid w:val="007627B5"/>
    <w:rsid w:val="00763F10"/>
    <w:rsid w:val="007668AB"/>
    <w:rsid w:val="00766964"/>
    <w:rsid w:val="00767A95"/>
    <w:rsid w:val="007705CB"/>
    <w:rsid w:val="00773151"/>
    <w:rsid w:val="007774E9"/>
    <w:rsid w:val="00785829"/>
    <w:rsid w:val="00786199"/>
    <w:rsid w:val="0078645A"/>
    <w:rsid w:val="00787F38"/>
    <w:rsid w:val="007921E1"/>
    <w:rsid w:val="00792254"/>
    <w:rsid w:val="00794258"/>
    <w:rsid w:val="0079504E"/>
    <w:rsid w:val="00795FA6"/>
    <w:rsid w:val="007A021A"/>
    <w:rsid w:val="007A30F2"/>
    <w:rsid w:val="007A5AD6"/>
    <w:rsid w:val="007B233F"/>
    <w:rsid w:val="007B3CBB"/>
    <w:rsid w:val="007C3927"/>
    <w:rsid w:val="007C5624"/>
    <w:rsid w:val="007C608B"/>
    <w:rsid w:val="007C76F8"/>
    <w:rsid w:val="007C7B02"/>
    <w:rsid w:val="007D176A"/>
    <w:rsid w:val="007D614B"/>
    <w:rsid w:val="007E0BAA"/>
    <w:rsid w:val="007E3BA5"/>
    <w:rsid w:val="007F18B0"/>
    <w:rsid w:val="007F35BC"/>
    <w:rsid w:val="007F43F7"/>
    <w:rsid w:val="007F5A1C"/>
    <w:rsid w:val="007F7566"/>
    <w:rsid w:val="007F7B99"/>
    <w:rsid w:val="00801C2E"/>
    <w:rsid w:val="008033C5"/>
    <w:rsid w:val="00813D3F"/>
    <w:rsid w:val="00813FA0"/>
    <w:rsid w:val="0081441B"/>
    <w:rsid w:val="00816657"/>
    <w:rsid w:val="00816ACE"/>
    <w:rsid w:val="00821A05"/>
    <w:rsid w:val="00821BDE"/>
    <w:rsid w:val="00824C4C"/>
    <w:rsid w:val="00825212"/>
    <w:rsid w:val="00827ECB"/>
    <w:rsid w:val="00842CC1"/>
    <w:rsid w:val="00842FA2"/>
    <w:rsid w:val="00844689"/>
    <w:rsid w:val="00844BD3"/>
    <w:rsid w:val="008464A3"/>
    <w:rsid w:val="008517CE"/>
    <w:rsid w:val="00852760"/>
    <w:rsid w:val="00852969"/>
    <w:rsid w:val="00855ADA"/>
    <w:rsid w:val="0085698E"/>
    <w:rsid w:val="008608DA"/>
    <w:rsid w:val="0086196B"/>
    <w:rsid w:val="00863536"/>
    <w:rsid w:val="0086434D"/>
    <w:rsid w:val="008646D5"/>
    <w:rsid w:val="00866EF3"/>
    <w:rsid w:val="00867B54"/>
    <w:rsid w:val="00871E10"/>
    <w:rsid w:val="008738CC"/>
    <w:rsid w:val="00875316"/>
    <w:rsid w:val="00876642"/>
    <w:rsid w:val="00876E0A"/>
    <w:rsid w:val="00885FAA"/>
    <w:rsid w:val="008877E8"/>
    <w:rsid w:val="00887EED"/>
    <w:rsid w:val="00895DC4"/>
    <w:rsid w:val="008A017D"/>
    <w:rsid w:val="008A2D09"/>
    <w:rsid w:val="008A3CC0"/>
    <w:rsid w:val="008A4A3D"/>
    <w:rsid w:val="008A6C02"/>
    <w:rsid w:val="008B1CBD"/>
    <w:rsid w:val="008B2AAE"/>
    <w:rsid w:val="008B2E60"/>
    <w:rsid w:val="008C3A67"/>
    <w:rsid w:val="008C48F8"/>
    <w:rsid w:val="008C56B2"/>
    <w:rsid w:val="008C6931"/>
    <w:rsid w:val="008D05E4"/>
    <w:rsid w:val="008D6A65"/>
    <w:rsid w:val="008E233D"/>
    <w:rsid w:val="008E5688"/>
    <w:rsid w:val="008E6601"/>
    <w:rsid w:val="008F0C77"/>
    <w:rsid w:val="008F1189"/>
    <w:rsid w:val="008F12D3"/>
    <w:rsid w:val="008F1969"/>
    <w:rsid w:val="008F1D72"/>
    <w:rsid w:val="008F3669"/>
    <w:rsid w:val="008F46F3"/>
    <w:rsid w:val="00901D17"/>
    <w:rsid w:val="00903709"/>
    <w:rsid w:val="00906C2E"/>
    <w:rsid w:val="00913101"/>
    <w:rsid w:val="00914BF6"/>
    <w:rsid w:val="00916A9B"/>
    <w:rsid w:val="00917F57"/>
    <w:rsid w:val="009211CF"/>
    <w:rsid w:val="00924DC1"/>
    <w:rsid w:val="00931C1E"/>
    <w:rsid w:val="009326EA"/>
    <w:rsid w:val="00934013"/>
    <w:rsid w:val="00944425"/>
    <w:rsid w:val="009444AD"/>
    <w:rsid w:val="009444DA"/>
    <w:rsid w:val="00947E7D"/>
    <w:rsid w:val="00952AFD"/>
    <w:rsid w:val="009531A1"/>
    <w:rsid w:val="009572E5"/>
    <w:rsid w:val="009602CA"/>
    <w:rsid w:val="00960612"/>
    <w:rsid w:val="00964946"/>
    <w:rsid w:val="00965CB1"/>
    <w:rsid w:val="00972CA9"/>
    <w:rsid w:val="00974EA0"/>
    <w:rsid w:val="00980051"/>
    <w:rsid w:val="00980CF2"/>
    <w:rsid w:val="0098152D"/>
    <w:rsid w:val="00981619"/>
    <w:rsid w:val="00983E54"/>
    <w:rsid w:val="00993228"/>
    <w:rsid w:val="00995DEF"/>
    <w:rsid w:val="009A03A5"/>
    <w:rsid w:val="009A2455"/>
    <w:rsid w:val="009A2888"/>
    <w:rsid w:val="009A356C"/>
    <w:rsid w:val="009A5DF8"/>
    <w:rsid w:val="009A6DB9"/>
    <w:rsid w:val="009B074A"/>
    <w:rsid w:val="009B3FAE"/>
    <w:rsid w:val="009C0F23"/>
    <w:rsid w:val="009C2659"/>
    <w:rsid w:val="009C72BA"/>
    <w:rsid w:val="009D0EDC"/>
    <w:rsid w:val="009D67B5"/>
    <w:rsid w:val="009E0009"/>
    <w:rsid w:val="009E2460"/>
    <w:rsid w:val="009E3ADE"/>
    <w:rsid w:val="009E4E77"/>
    <w:rsid w:val="009E70CB"/>
    <w:rsid w:val="009F2D1C"/>
    <w:rsid w:val="009F491E"/>
    <w:rsid w:val="009F5721"/>
    <w:rsid w:val="00A045A6"/>
    <w:rsid w:val="00A0692B"/>
    <w:rsid w:val="00A07674"/>
    <w:rsid w:val="00A1360C"/>
    <w:rsid w:val="00A13EC2"/>
    <w:rsid w:val="00A1600E"/>
    <w:rsid w:val="00A2149C"/>
    <w:rsid w:val="00A27FAA"/>
    <w:rsid w:val="00A3025E"/>
    <w:rsid w:val="00A31972"/>
    <w:rsid w:val="00A319BB"/>
    <w:rsid w:val="00A31E43"/>
    <w:rsid w:val="00A33544"/>
    <w:rsid w:val="00A343D9"/>
    <w:rsid w:val="00A34567"/>
    <w:rsid w:val="00A34768"/>
    <w:rsid w:val="00A41319"/>
    <w:rsid w:val="00A4221B"/>
    <w:rsid w:val="00A46557"/>
    <w:rsid w:val="00A50843"/>
    <w:rsid w:val="00A52B71"/>
    <w:rsid w:val="00A52C1F"/>
    <w:rsid w:val="00A5314D"/>
    <w:rsid w:val="00A54C3F"/>
    <w:rsid w:val="00A56785"/>
    <w:rsid w:val="00A56F15"/>
    <w:rsid w:val="00A61BDF"/>
    <w:rsid w:val="00A62144"/>
    <w:rsid w:val="00A622D8"/>
    <w:rsid w:val="00A64F6E"/>
    <w:rsid w:val="00A65CDC"/>
    <w:rsid w:val="00A67AA1"/>
    <w:rsid w:val="00A70425"/>
    <w:rsid w:val="00A70681"/>
    <w:rsid w:val="00A7312A"/>
    <w:rsid w:val="00A76390"/>
    <w:rsid w:val="00A76D98"/>
    <w:rsid w:val="00A80A90"/>
    <w:rsid w:val="00A83446"/>
    <w:rsid w:val="00A85BA9"/>
    <w:rsid w:val="00A90AB4"/>
    <w:rsid w:val="00A96323"/>
    <w:rsid w:val="00AA0AC5"/>
    <w:rsid w:val="00AA21C3"/>
    <w:rsid w:val="00AA3ACC"/>
    <w:rsid w:val="00AB42C3"/>
    <w:rsid w:val="00AB539C"/>
    <w:rsid w:val="00AC0EB5"/>
    <w:rsid w:val="00AC1B4F"/>
    <w:rsid w:val="00AC1D6B"/>
    <w:rsid w:val="00AC3480"/>
    <w:rsid w:val="00AD356E"/>
    <w:rsid w:val="00AD489A"/>
    <w:rsid w:val="00AD62B5"/>
    <w:rsid w:val="00AE065A"/>
    <w:rsid w:val="00AE0EFC"/>
    <w:rsid w:val="00AE1CBD"/>
    <w:rsid w:val="00AE79BB"/>
    <w:rsid w:val="00AF18DF"/>
    <w:rsid w:val="00AF73C6"/>
    <w:rsid w:val="00B00936"/>
    <w:rsid w:val="00B05958"/>
    <w:rsid w:val="00B065AC"/>
    <w:rsid w:val="00B07B72"/>
    <w:rsid w:val="00B1645D"/>
    <w:rsid w:val="00B249E2"/>
    <w:rsid w:val="00B270D7"/>
    <w:rsid w:val="00B2736C"/>
    <w:rsid w:val="00B27CC5"/>
    <w:rsid w:val="00B34987"/>
    <w:rsid w:val="00B416B1"/>
    <w:rsid w:val="00B42438"/>
    <w:rsid w:val="00B43735"/>
    <w:rsid w:val="00B44FB5"/>
    <w:rsid w:val="00B459AF"/>
    <w:rsid w:val="00B46303"/>
    <w:rsid w:val="00B51E7A"/>
    <w:rsid w:val="00B52719"/>
    <w:rsid w:val="00B54BF0"/>
    <w:rsid w:val="00B55EC8"/>
    <w:rsid w:val="00B63A62"/>
    <w:rsid w:val="00B65809"/>
    <w:rsid w:val="00B6755C"/>
    <w:rsid w:val="00B729E7"/>
    <w:rsid w:val="00B72E36"/>
    <w:rsid w:val="00B77376"/>
    <w:rsid w:val="00B82EF0"/>
    <w:rsid w:val="00B83F3D"/>
    <w:rsid w:val="00B84CBF"/>
    <w:rsid w:val="00B947B7"/>
    <w:rsid w:val="00B9581F"/>
    <w:rsid w:val="00BA0C9E"/>
    <w:rsid w:val="00BA2965"/>
    <w:rsid w:val="00BA5ED7"/>
    <w:rsid w:val="00BA6905"/>
    <w:rsid w:val="00BA7FAB"/>
    <w:rsid w:val="00BB1A20"/>
    <w:rsid w:val="00BB3E16"/>
    <w:rsid w:val="00BB4528"/>
    <w:rsid w:val="00BB71AA"/>
    <w:rsid w:val="00BC078E"/>
    <w:rsid w:val="00BC1D9C"/>
    <w:rsid w:val="00BD3FCC"/>
    <w:rsid w:val="00BD6F62"/>
    <w:rsid w:val="00BD7B1D"/>
    <w:rsid w:val="00BE536F"/>
    <w:rsid w:val="00BE6092"/>
    <w:rsid w:val="00BE7386"/>
    <w:rsid w:val="00BF02EB"/>
    <w:rsid w:val="00BF16C3"/>
    <w:rsid w:val="00BF2C49"/>
    <w:rsid w:val="00BF45F3"/>
    <w:rsid w:val="00BF75AD"/>
    <w:rsid w:val="00BF7A17"/>
    <w:rsid w:val="00C00028"/>
    <w:rsid w:val="00C03C89"/>
    <w:rsid w:val="00C04B0C"/>
    <w:rsid w:val="00C06E3B"/>
    <w:rsid w:val="00C07EAF"/>
    <w:rsid w:val="00C10658"/>
    <w:rsid w:val="00C114D5"/>
    <w:rsid w:val="00C15CE0"/>
    <w:rsid w:val="00C206BD"/>
    <w:rsid w:val="00C20746"/>
    <w:rsid w:val="00C211C0"/>
    <w:rsid w:val="00C26A2B"/>
    <w:rsid w:val="00C35047"/>
    <w:rsid w:val="00C356CA"/>
    <w:rsid w:val="00C366F8"/>
    <w:rsid w:val="00C36CB2"/>
    <w:rsid w:val="00C36E63"/>
    <w:rsid w:val="00C37A92"/>
    <w:rsid w:val="00C42C99"/>
    <w:rsid w:val="00C456CA"/>
    <w:rsid w:val="00C4796A"/>
    <w:rsid w:val="00C47B7C"/>
    <w:rsid w:val="00C5129E"/>
    <w:rsid w:val="00C57279"/>
    <w:rsid w:val="00C66C3D"/>
    <w:rsid w:val="00C671F7"/>
    <w:rsid w:val="00C72D53"/>
    <w:rsid w:val="00C73BF0"/>
    <w:rsid w:val="00C74426"/>
    <w:rsid w:val="00C74D58"/>
    <w:rsid w:val="00C763AC"/>
    <w:rsid w:val="00C80096"/>
    <w:rsid w:val="00C819F0"/>
    <w:rsid w:val="00C81ECC"/>
    <w:rsid w:val="00C82879"/>
    <w:rsid w:val="00C95550"/>
    <w:rsid w:val="00C958AE"/>
    <w:rsid w:val="00CA039C"/>
    <w:rsid w:val="00CA6B03"/>
    <w:rsid w:val="00CA7C4D"/>
    <w:rsid w:val="00CB22E1"/>
    <w:rsid w:val="00CB6BCE"/>
    <w:rsid w:val="00CC14AC"/>
    <w:rsid w:val="00CC48ED"/>
    <w:rsid w:val="00CD3705"/>
    <w:rsid w:val="00CD536E"/>
    <w:rsid w:val="00CE1955"/>
    <w:rsid w:val="00CE21DF"/>
    <w:rsid w:val="00CE23E6"/>
    <w:rsid w:val="00CE4605"/>
    <w:rsid w:val="00CE61E6"/>
    <w:rsid w:val="00CE788E"/>
    <w:rsid w:val="00CF07A5"/>
    <w:rsid w:val="00CF5163"/>
    <w:rsid w:val="00CF6AAE"/>
    <w:rsid w:val="00D00CD0"/>
    <w:rsid w:val="00D01D7C"/>
    <w:rsid w:val="00D021A4"/>
    <w:rsid w:val="00D02757"/>
    <w:rsid w:val="00D03167"/>
    <w:rsid w:val="00D03F62"/>
    <w:rsid w:val="00D073ED"/>
    <w:rsid w:val="00D10876"/>
    <w:rsid w:val="00D11131"/>
    <w:rsid w:val="00D12130"/>
    <w:rsid w:val="00D12897"/>
    <w:rsid w:val="00D15A68"/>
    <w:rsid w:val="00D16B86"/>
    <w:rsid w:val="00D178DA"/>
    <w:rsid w:val="00D20F1F"/>
    <w:rsid w:val="00D330C0"/>
    <w:rsid w:val="00D34CCA"/>
    <w:rsid w:val="00D36E44"/>
    <w:rsid w:val="00D41F33"/>
    <w:rsid w:val="00D43EDF"/>
    <w:rsid w:val="00D454E9"/>
    <w:rsid w:val="00D478B0"/>
    <w:rsid w:val="00D51191"/>
    <w:rsid w:val="00D55598"/>
    <w:rsid w:val="00D61A02"/>
    <w:rsid w:val="00D62BC6"/>
    <w:rsid w:val="00D637E0"/>
    <w:rsid w:val="00D63CAB"/>
    <w:rsid w:val="00D65FED"/>
    <w:rsid w:val="00D66F81"/>
    <w:rsid w:val="00D76562"/>
    <w:rsid w:val="00D834C0"/>
    <w:rsid w:val="00D90434"/>
    <w:rsid w:val="00D91539"/>
    <w:rsid w:val="00D95C18"/>
    <w:rsid w:val="00D95F76"/>
    <w:rsid w:val="00D967B8"/>
    <w:rsid w:val="00DA01A4"/>
    <w:rsid w:val="00DA1FFC"/>
    <w:rsid w:val="00DA6F7D"/>
    <w:rsid w:val="00DB009D"/>
    <w:rsid w:val="00DB0C53"/>
    <w:rsid w:val="00DB0C9B"/>
    <w:rsid w:val="00DB3257"/>
    <w:rsid w:val="00DB4E77"/>
    <w:rsid w:val="00DB5DC5"/>
    <w:rsid w:val="00DB5EC8"/>
    <w:rsid w:val="00DB6F06"/>
    <w:rsid w:val="00DC219A"/>
    <w:rsid w:val="00DD3104"/>
    <w:rsid w:val="00DD3CC2"/>
    <w:rsid w:val="00DD49F2"/>
    <w:rsid w:val="00DE3B07"/>
    <w:rsid w:val="00DE4306"/>
    <w:rsid w:val="00DE670C"/>
    <w:rsid w:val="00DF0153"/>
    <w:rsid w:val="00DF109F"/>
    <w:rsid w:val="00DF3A5E"/>
    <w:rsid w:val="00E01ABF"/>
    <w:rsid w:val="00E01E25"/>
    <w:rsid w:val="00E02058"/>
    <w:rsid w:val="00E0286A"/>
    <w:rsid w:val="00E1181F"/>
    <w:rsid w:val="00E123F6"/>
    <w:rsid w:val="00E12A85"/>
    <w:rsid w:val="00E16219"/>
    <w:rsid w:val="00E178EE"/>
    <w:rsid w:val="00E21068"/>
    <w:rsid w:val="00E22060"/>
    <w:rsid w:val="00E24771"/>
    <w:rsid w:val="00E26374"/>
    <w:rsid w:val="00E3093C"/>
    <w:rsid w:val="00E30F0F"/>
    <w:rsid w:val="00E33277"/>
    <w:rsid w:val="00E33672"/>
    <w:rsid w:val="00E3621A"/>
    <w:rsid w:val="00E3654A"/>
    <w:rsid w:val="00E36554"/>
    <w:rsid w:val="00E36A75"/>
    <w:rsid w:val="00E37DAB"/>
    <w:rsid w:val="00E40D2A"/>
    <w:rsid w:val="00E42399"/>
    <w:rsid w:val="00E43B89"/>
    <w:rsid w:val="00E509F3"/>
    <w:rsid w:val="00E544D8"/>
    <w:rsid w:val="00E550B0"/>
    <w:rsid w:val="00E60B14"/>
    <w:rsid w:val="00E61000"/>
    <w:rsid w:val="00E6579F"/>
    <w:rsid w:val="00E70054"/>
    <w:rsid w:val="00E70901"/>
    <w:rsid w:val="00E70FCC"/>
    <w:rsid w:val="00E720A9"/>
    <w:rsid w:val="00E731F1"/>
    <w:rsid w:val="00E7672F"/>
    <w:rsid w:val="00E76D50"/>
    <w:rsid w:val="00E817F6"/>
    <w:rsid w:val="00E82865"/>
    <w:rsid w:val="00E82EFF"/>
    <w:rsid w:val="00E94046"/>
    <w:rsid w:val="00E94323"/>
    <w:rsid w:val="00EA14F3"/>
    <w:rsid w:val="00EA1A26"/>
    <w:rsid w:val="00EA406E"/>
    <w:rsid w:val="00EA7F79"/>
    <w:rsid w:val="00EB3F77"/>
    <w:rsid w:val="00EB5299"/>
    <w:rsid w:val="00EB5614"/>
    <w:rsid w:val="00EB7E23"/>
    <w:rsid w:val="00EC234F"/>
    <w:rsid w:val="00EC45FB"/>
    <w:rsid w:val="00EC58AA"/>
    <w:rsid w:val="00EC6F41"/>
    <w:rsid w:val="00ED153B"/>
    <w:rsid w:val="00ED405B"/>
    <w:rsid w:val="00ED4345"/>
    <w:rsid w:val="00EE05D0"/>
    <w:rsid w:val="00EE14EC"/>
    <w:rsid w:val="00EE2602"/>
    <w:rsid w:val="00EE2969"/>
    <w:rsid w:val="00EE45B2"/>
    <w:rsid w:val="00EE4BE6"/>
    <w:rsid w:val="00EE5688"/>
    <w:rsid w:val="00EE5A18"/>
    <w:rsid w:val="00EE6433"/>
    <w:rsid w:val="00EE688E"/>
    <w:rsid w:val="00EE6B20"/>
    <w:rsid w:val="00EF001C"/>
    <w:rsid w:val="00EF663F"/>
    <w:rsid w:val="00EF6BB0"/>
    <w:rsid w:val="00EF6F5B"/>
    <w:rsid w:val="00EF7363"/>
    <w:rsid w:val="00EF75ED"/>
    <w:rsid w:val="00EF7D0E"/>
    <w:rsid w:val="00F0026F"/>
    <w:rsid w:val="00F045C2"/>
    <w:rsid w:val="00F05529"/>
    <w:rsid w:val="00F0779A"/>
    <w:rsid w:val="00F200A0"/>
    <w:rsid w:val="00F21709"/>
    <w:rsid w:val="00F21A5E"/>
    <w:rsid w:val="00F22D1F"/>
    <w:rsid w:val="00F35156"/>
    <w:rsid w:val="00F37CDE"/>
    <w:rsid w:val="00F408B8"/>
    <w:rsid w:val="00F41734"/>
    <w:rsid w:val="00F4703F"/>
    <w:rsid w:val="00F4788F"/>
    <w:rsid w:val="00F5290E"/>
    <w:rsid w:val="00F53507"/>
    <w:rsid w:val="00F53EAC"/>
    <w:rsid w:val="00F554C3"/>
    <w:rsid w:val="00F55F07"/>
    <w:rsid w:val="00F57834"/>
    <w:rsid w:val="00F63D3E"/>
    <w:rsid w:val="00F646AC"/>
    <w:rsid w:val="00F64A0C"/>
    <w:rsid w:val="00F73BE4"/>
    <w:rsid w:val="00F80F5E"/>
    <w:rsid w:val="00F86AEB"/>
    <w:rsid w:val="00F86D59"/>
    <w:rsid w:val="00F87108"/>
    <w:rsid w:val="00FA3192"/>
    <w:rsid w:val="00FA6274"/>
    <w:rsid w:val="00FA67EB"/>
    <w:rsid w:val="00FA7FEA"/>
    <w:rsid w:val="00FB05BD"/>
    <w:rsid w:val="00FB160F"/>
    <w:rsid w:val="00FB20BE"/>
    <w:rsid w:val="00FB2572"/>
    <w:rsid w:val="00FB4D69"/>
    <w:rsid w:val="00FC3D1B"/>
    <w:rsid w:val="00FC545E"/>
    <w:rsid w:val="00FC606F"/>
    <w:rsid w:val="00FC7C33"/>
    <w:rsid w:val="00FC7EF9"/>
    <w:rsid w:val="00FD514C"/>
    <w:rsid w:val="00FD531D"/>
    <w:rsid w:val="00FD5E0A"/>
    <w:rsid w:val="00FD7598"/>
    <w:rsid w:val="00FE4F49"/>
    <w:rsid w:val="00FE7948"/>
    <w:rsid w:val="00FE7C11"/>
    <w:rsid w:val="00FF2B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D879"/>
  <w15:docId w15:val="{3146AEA9-41E1-42C1-88A4-153F4364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86A"/>
    <w:pPr>
      <w:spacing w:after="0" w:line="240" w:lineRule="auto"/>
    </w:pPr>
  </w:style>
  <w:style w:type="paragraph" w:styleId="Naslov1">
    <w:name w:val="heading 1"/>
    <w:basedOn w:val="Normal"/>
    <w:next w:val="Normal"/>
    <w:link w:val="Naslov1Char"/>
    <w:qFormat/>
    <w:rsid w:val="008F0C77"/>
    <w:pPr>
      <w:keepNext/>
      <w:jc w:val="both"/>
      <w:outlineLvl w:val="0"/>
    </w:pPr>
    <w:rPr>
      <w:b/>
      <w:i/>
      <w:szCs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unhideWhenUsed/>
    <w:rsid w:val="00185F67"/>
    <w:pPr>
      <w:ind w:firstLine="709"/>
    </w:pPr>
  </w:style>
  <w:style w:type="character" w:customStyle="1" w:styleId="UvuenotijelotekstaChar">
    <w:name w:val="Uvučeno tijelo teksta Char"/>
    <w:basedOn w:val="Zadanifontodlomka"/>
    <w:link w:val="Uvuenotijeloteksta"/>
    <w:rsid w:val="00185F67"/>
    <w:rPr>
      <w:rFonts w:ascii="Times New Roman" w:eastAsia="Times New Roman" w:hAnsi="Times New Roman" w:cs="Times New Roman"/>
      <w:sz w:val="24"/>
      <w:szCs w:val="24"/>
    </w:rPr>
  </w:style>
  <w:style w:type="paragraph" w:styleId="Bezproreda">
    <w:name w:val="No Spacing"/>
    <w:uiPriority w:val="1"/>
    <w:qFormat/>
    <w:rsid w:val="00185F67"/>
    <w:pPr>
      <w:spacing w:after="0" w:line="240" w:lineRule="auto"/>
    </w:pPr>
    <w:rPr>
      <w:rFonts w:eastAsiaTheme="minorEastAsia"/>
      <w:lang w:eastAsia="zh-CN"/>
    </w:rPr>
  </w:style>
  <w:style w:type="paragraph" w:styleId="Odlomakpopisa">
    <w:name w:val="List Paragraph"/>
    <w:basedOn w:val="Normal"/>
    <w:uiPriority w:val="34"/>
    <w:qFormat/>
    <w:rsid w:val="00185F67"/>
    <w:pPr>
      <w:spacing w:after="200" w:line="276" w:lineRule="auto"/>
      <w:ind w:left="720"/>
      <w:contextualSpacing/>
    </w:pPr>
    <w:rPr>
      <w:rFonts w:asciiTheme="minorHAnsi" w:hAnsiTheme="minorHAnsi" w:cstheme="minorBidi"/>
    </w:rPr>
  </w:style>
  <w:style w:type="paragraph" w:styleId="Tekstfusnote">
    <w:name w:val="footnote text"/>
    <w:basedOn w:val="Normal"/>
    <w:link w:val="TekstfusnoteChar"/>
    <w:semiHidden/>
    <w:unhideWhenUsed/>
    <w:rsid w:val="00185F67"/>
    <w:rPr>
      <w:sz w:val="20"/>
      <w:szCs w:val="20"/>
    </w:rPr>
  </w:style>
  <w:style w:type="character" w:customStyle="1" w:styleId="TekstfusnoteChar">
    <w:name w:val="Tekst fusnote Char"/>
    <w:basedOn w:val="Zadanifontodlomka"/>
    <w:link w:val="Tekstfusnote"/>
    <w:semiHidden/>
    <w:rsid w:val="00185F67"/>
    <w:rPr>
      <w:rFonts w:ascii="Times New Roman" w:eastAsia="Times New Roman" w:hAnsi="Times New Roman" w:cs="Times New Roman"/>
      <w:sz w:val="20"/>
      <w:szCs w:val="20"/>
    </w:rPr>
  </w:style>
  <w:style w:type="character" w:styleId="Referencafusnote">
    <w:name w:val="footnote reference"/>
    <w:basedOn w:val="Zadanifontodlomka"/>
    <w:uiPriority w:val="99"/>
    <w:semiHidden/>
    <w:unhideWhenUsed/>
    <w:rsid w:val="00185F67"/>
    <w:rPr>
      <w:vertAlign w:val="superscript"/>
    </w:rPr>
  </w:style>
  <w:style w:type="table" w:styleId="Reetkatablice">
    <w:name w:val="Table Grid"/>
    <w:basedOn w:val="Obinatablica"/>
    <w:uiPriority w:val="59"/>
    <w:rsid w:val="00185F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dnoje">
    <w:name w:val="footer"/>
    <w:basedOn w:val="Normal"/>
    <w:link w:val="PodnojeChar"/>
    <w:uiPriority w:val="99"/>
    <w:unhideWhenUsed/>
    <w:rsid w:val="00185F67"/>
    <w:pPr>
      <w:tabs>
        <w:tab w:val="center" w:pos="4536"/>
        <w:tab w:val="right" w:pos="9072"/>
      </w:tabs>
    </w:pPr>
  </w:style>
  <w:style w:type="character" w:customStyle="1" w:styleId="PodnojeChar">
    <w:name w:val="Podnožje Char"/>
    <w:basedOn w:val="Zadanifontodlomka"/>
    <w:link w:val="Podnoje"/>
    <w:uiPriority w:val="99"/>
    <w:rsid w:val="00185F67"/>
    <w:rPr>
      <w:rFonts w:ascii="Times New Roman" w:eastAsia="Times New Roman" w:hAnsi="Times New Roman" w:cs="Times New Roman"/>
      <w:sz w:val="24"/>
      <w:szCs w:val="24"/>
    </w:rPr>
  </w:style>
  <w:style w:type="character" w:customStyle="1" w:styleId="Naslov1Char">
    <w:name w:val="Naslov 1 Char"/>
    <w:basedOn w:val="Zadanifontodlomka"/>
    <w:link w:val="Naslov1"/>
    <w:rsid w:val="008F0C77"/>
    <w:rPr>
      <w:rFonts w:ascii="Times New Roman" w:eastAsia="Times New Roman" w:hAnsi="Times New Roman" w:cs="Times New Roman"/>
      <w:b/>
      <w:i/>
      <w:sz w:val="24"/>
      <w:szCs w:val="20"/>
      <w:lang w:val="en-AU"/>
    </w:rPr>
  </w:style>
  <w:style w:type="character" w:styleId="Referencakomentara">
    <w:name w:val="annotation reference"/>
    <w:basedOn w:val="Zadanifontodlomka"/>
    <w:uiPriority w:val="99"/>
    <w:semiHidden/>
    <w:unhideWhenUsed/>
    <w:rsid w:val="00FC545E"/>
    <w:rPr>
      <w:sz w:val="16"/>
      <w:szCs w:val="16"/>
    </w:rPr>
  </w:style>
  <w:style w:type="paragraph" w:styleId="Tekstkomentara">
    <w:name w:val="annotation text"/>
    <w:basedOn w:val="Normal"/>
    <w:link w:val="TekstkomentaraChar"/>
    <w:uiPriority w:val="99"/>
    <w:semiHidden/>
    <w:unhideWhenUsed/>
    <w:rsid w:val="00FC545E"/>
    <w:rPr>
      <w:sz w:val="20"/>
      <w:szCs w:val="20"/>
    </w:rPr>
  </w:style>
  <w:style w:type="character" w:customStyle="1" w:styleId="TekstkomentaraChar">
    <w:name w:val="Tekst komentara Char"/>
    <w:basedOn w:val="Zadanifontodlomka"/>
    <w:link w:val="Tekstkomentara"/>
    <w:uiPriority w:val="99"/>
    <w:semiHidden/>
    <w:rsid w:val="00FC545E"/>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FC545E"/>
    <w:rPr>
      <w:b/>
      <w:bCs/>
    </w:rPr>
  </w:style>
  <w:style w:type="character" w:customStyle="1" w:styleId="PredmetkomentaraChar">
    <w:name w:val="Predmet komentara Char"/>
    <w:basedOn w:val="TekstkomentaraChar"/>
    <w:link w:val="Predmetkomentara"/>
    <w:uiPriority w:val="99"/>
    <w:semiHidden/>
    <w:rsid w:val="00FC545E"/>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FC545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545E"/>
    <w:rPr>
      <w:rFonts w:ascii="Segoe UI" w:eastAsia="Times New Roman" w:hAnsi="Segoe UI" w:cs="Segoe UI"/>
      <w:sz w:val="18"/>
      <w:szCs w:val="18"/>
    </w:rPr>
  </w:style>
  <w:style w:type="paragraph" w:styleId="Tekstkrajnjebiljeke">
    <w:name w:val="endnote text"/>
    <w:basedOn w:val="Normal"/>
    <w:link w:val="TekstkrajnjebiljekeChar"/>
    <w:uiPriority w:val="99"/>
    <w:semiHidden/>
    <w:unhideWhenUsed/>
    <w:rsid w:val="004F2A0C"/>
    <w:rPr>
      <w:sz w:val="20"/>
      <w:szCs w:val="20"/>
    </w:rPr>
  </w:style>
  <w:style w:type="character" w:customStyle="1" w:styleId="TekstkrajnjebiljekeChar">
    <w:name w:val="Tekst krajnje bilješke Char"/>
    <w:basedOn w:val="Zadanifontodlomka"/>
    <w:link w:val="Tekstkrajnjebiljeke"/>
    <w:uiPriority w:val="99"/>
    <w:semiHidden/>
    <w:rsid w:val="004F2A0C"/>
    <w:rPr>
      <w:rFonts w:ascii="Times New Roman" w:eastAsia="Times New Roman" w:hAnsi="Times New Roman" w:cs="Times New Roman"/>
      <w:sz w:val="20"/>
      <w:szCs w:val="20"/>
    </w:rPr>
  </w:style>
  <w:style w:type="character" w:styleId="Referencakrajnjebiljeke">
    <w:name w:val="endnote reference"/>
    <w:basedOn w:val="Zadanifontodlomka"/>
    <w:uiPriority w:val="99"/>
    <w:semiHidden/>
    <w:unhideWhenUsed/>
    <w:rsid w:val="004F2A0C"/>
    <w:rPr>
      <w:vertAlign w:val="superscript"/>
    </w:rPr>
  </w:style>
  <w:style w:type="paragraph" w:styleId="Obinitekst">
    <w:name w:val="Plain Text"/>
    <w:basedOn w:val="Normal"/>
    <w:link w:val="ObinitekstChar"/>
    <w:uiPriority w:val="99"/>
    <w:unhideWhenUsed/>
    <w:rsid w:val="00694CCD"/>
    <w:rPr>
      <w:rFonts w:ascii="Consolas" w:hAnsi="Consolas" w:cs="Consolas"/>
      <w:sz w:val="21"/>
      <w:szCs w:val="21"/>
    </w:rPr>
  </w:style>
  <w:style w:type="character" w:customStyle="1" w:styleId="ObinitekstChar">
    <w:name w:val="Obični tekst Char"/>
    <w:basedOn w:val="Zadanifontodlomka"/>
    <w:link w:val="Obinitekst"/>
    <w:uiPriority w:val="99"/>
    <w:rsid w:val="00694CCD"/>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01292">
      <w:bodyDiv w:val="1"/>
      <w:marLeft w:val="0"/>
      <w:marRight w:val="0"/>
      <w:marTop w:val="0"/>
      <w:marBottom w:val="0"/>
      <w:divBdr>
        <w:top w:val="none" w:sz="0" w:space="0" w:color="auto"/>
        <w:left w:val="none" w:sz="0" w:space="0" w:color="auto"/>
        <w:bottom w:val="none" w:sz="0" w:space="0" w:color="auto"/>
        <w:right w:val="none" w:sz="0" w:space="0" w:color="auto"/>
      </w:divBdr>
    </w:div>
    <w:div w:id="540096684">
      <w:bodyDiv w:val="1"/>
      <w:marLeft w:val="0"/>
      <w:marRight w:val="0"/>
      <w:marTop w:val="0"/>
      <w:marBottom w:val="0"/>
      <w:divBdr>
        <w:top w:val="none" w:sz="0" w:space="0" w:color="auto"/>
        <w:left w:val="none" w:sz="0" w:space="0" w:color="auto"/>
        <w:bottom w:val="none" w:sz="0" w:space="0" w:color="auto"/>
        <w:right w:val="none" w:sz="0" w:space="0" w:color="auto"/>
      </w:divBdr>
    </w:div>
    <w:div w:id="6131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341D-EE12-48ED-8567-92F28F05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7</Pages>
  <Words>2521</Words>
  <Characters>14373</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nije poslan uz materijale</vt:lpstr>
      <vt:lpstr/>
    </vt:vector>
  </TitlesOfParts>
  <Company>Grizli777</Company>
  <LinksUpToDate>false</LinksUpToDate>
  <CharactersWithSpaces>16861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nije poslan uz materijale</dc:title>
  <dc:subject/>
  <dc:creator>CIMA 3</dc:creator>
  <cp:keywords/>
  <cp:lastModifiedBy>user</cp:lastModifiedBy>
  <cp:revision>11</cp:revision>
  <cp:lastPrinted>2020-10-26T09:41:00Z</cp:lastPrinted>
  <dcterms:created xsi:type="dcterms:W3CDTF">2020-08-04T15:15:00Z</dcterms:created>
  <dcterms:modified xsi:type="dcterms:W3CDTF">2020-10-26T09:41:00Z</dcterms:modified>
</cp:coreProperties>
</file>